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6B605" w14:textId="664AE8E8" w:rsidR="001C2AD9" w:rsidRPr="001C2AD9" w:rsidRDefault="001C2AD9" w:rsidP="001C2AD9">
      <w:pPr>
        <w:rPr>
          <w:b/>
          <w:bCs/>
        </w:rPr>
      </w:pPr>
      <w:r>
        <w:rPr>
          <w:b/>
          <w:bCs/>
        </w:rPr>
        <w:t xml:space="preserve">C1.3 </w:t>
      </w:r>
      <w:r w:rsidRPr="001C2AD9">
        <w:rPr>
          <w:b/>
          <w:bCs/>
        </w:rPr>
        <w:t>Photosynthetic</w:t>
      </w:r>
    </w:p>
    <w:p w14:paraId="02C1AEAB" w14:textId="15691594" w:rsidR="001C2AD9" w:rsidRPr="001C2AD9" w:rsidRDefault="001C2AD9" w:rsidP="001C2AD9">
      <w:pPr>
        <w:rPr>
          <w:b/>
          <w:bCs/>
        </w:rPr>
      </w:pPr>
      <w:r w:rsidRPr="001C2AD9">
        <w:rPr>
          <w:b/>
          <w:bCs/>
        </w:rPr>
        <w:t>Summary</w:t>
      </w:r>
    </w:p>
    <w:p w14:paraId="5B568939" w14:textId="5EBF093C" w:rsidR="001C2AD9" w:rsidRDefault="001C2AD9" w:rsidP="001C2AD9">
      <w:r w:rsidRPr="001C2AD9">
        <w:t>Photosynthesis is the fundamental biological process by which light energy is transformed into chemical energy, providing the primary energy source for nearly all life processes within ecosystems. This transformation involves the conversion of carbon dioxide and water into glucose, with oxygen produced as a significant metabolic by-product. The process occurs in two primary stages: the light-dependent reactions, which take place in the thylakoid membranes, and the light-independent reactions (the Calvin cycle), occurring in the stroma. Key components include photosynthetic pigments organized into photosystems, the enzyme Rubisco for carbon fixation, and the generation of ATP and reduced NADP</w:t>
      </w:r>
      <w:r w:rsidR="00131666">
        <w:t xml:space="preserve"> (NADPH)</w:t>
      </w:r>
      <w:r w:rsidRPr="001C2AD9">
        <w:t>. Understanding these mechanisms is critical for predicting plant responses to environmental changes, such as fluctuating carbon dioxide levels and light intensity.</w:t>
      </w:r>
    </w:p>
    <w:p w14:paraId="06062B6F" w14:textId="6F92C0F9" w:rsidR="00702619" w:rsidRPr="00702619" w:rsidRDefault="00702619" w:rsidP="001C2AD9">
      <w:pPr>
        <w:rPr>
          <w:b/>
          <w:bCs/>
        </w:rPr>
      </w:pPr>
      <w:r w:rsidRPr="00702619">
        <w:rPr>
          <w:b/>
          <w:bCs/>
        </w:rPr>
        <w:t>Key Terms</w:t>
      </w:r>
    </w:p>
    <w:p w14:paraId="5C17E074" w14:textId="77777777" w:rsidR="00B811BA" w:rsidRDefault="00B811BA" w:rsidP="00702619">
      <w:pPr>
        <w:rPr>
          <w:b/>
          <w:bCs/>
        </w:rPr>
        <w:sectPr w:rsidR="00B811BA" w:rsidSect="00B811BA">
          <w:pgSz w:w="15840" w:h="12240" w:orient="landscape"/>
          <w:pgMar w:top="720" w:right="806" w:bottom="720" w:left="576" w:header="720" w:footer="720" w:gutter="0"/>
          <w:cols w:space="720"/>
          <w:docGrid w:linePitch="360"/>
        </w:sectPr>
      </w:pPr>
    </w:p>
    <w:p w14:paraId="23709782" w14:textId="77777777" w:rsidR="00702619" w:rsidRPr="001C2AD9" w:rsidRDefault="00702619" w:rsidP="00ED2E31">
      <w:pPr>
        <w:ind w:left="720"/>
      </w:pPr>
      <w:r w:rsidRPr="001C2AD9">
        <w:rPr>
          <w:b/>
          <w:bCs/>
        </w:rPr>
        <w:t>Absorption Spectrum</w:t>
      </w:r>
    </w:p>
    <w:p w14:paraId="5BE3C9A7" w14:textId="77777777" w:rsidR="00702619" w:rsidRPr="001C2AD9" w:rsidRDefault="00702619" w:rsidP="00ED2E31">
      <w:pPr>
        <w:ind w:left="720"/>
      </w:pPr>
      <w:r w:rsidRPr="001C2AD9">
        <w:rPr>
          <w:b/>
          <w:bCs/>
        </w:rPr>
        <w:t>Action Spectrum</w:t>
      </w:r>
    </w:p>
    <w:p w14:paraId="5FDC1856" w14:textId="77777777" w:rsidR="00702619" w:rsidRPr="001C2AD9" w:rsidRDefault="00702619" w:rsidP="00ED2E31">
      <w:pPr>
        <w:ind w:left="720"/>
      </w:pPr>
      <w:r w:rsidRPr="001C2AD9">
        <w:rPr>
          <w:b/>
          <w:bCs/>
        </w:rPr>
        <w:t>ATP Synthase</w:t>
      </w:r>
    </w:p>
    <w:p w14:paraId="711DBFDB" w14:textId="77777777" w:rsidR="00702619" w:rsidRPr="001C2AD9" w:rsidRDefault="00702619" w:rsidP="00ED2E31">
      <w:pPr>
        <w:ind w:left="720"/>
      </w:pPr>
      <w:r w:rsidRPr="001C2AD9">
        <w:rPr>
          <w:b/>
          <w:bCs/>
        </w:rPr>
        <w:t>Calvin Cycle</w:t>
      </w:r>
    </w:p>
    <w:p w14:paraId="0D64237D" w14:textId="77777777" w:rsidR="00702619" w:rsidRPr="001C2AD9" w:rsidRDefault="00702619" w:rsidP="00ED2E31">
      <w:pPr>
        <w:ind w:left="720"/>
      </w:pPr>
      <w:r w:rsidRPr="001C2AD9">
        <w:rPr>
          <w:b/>
          <w:bCs/>
        </w:rPr>
        <w:t>Chemiosmosis</w:t>
      </w:r>
    </w:p>
    <w:p w14:paraId="2C5BFE8C" w14:textId="77777777" w:rsidR="00702619" w:rsidRPr="001C2AD9" w:rsidRDefault="00702619" w:rsidP="00ED2E31">
      <w:pPr>
        <w:ind w:left="720"/>
      </w:pPr>
      <w:r w:rsidRPr="001C2AD9">
        <w:rPr>
          <w:b/>
          <w:bCs/>
        </w:rPr>
        <w:t>Chromatography</w:t>
      </w:r>
    </w:p>
    <w:p w14:paraId="39659C55" w14:textId="77777777" w:rsidR="00702619" w:rsidRPr="001C2AD9" w:rsidRDefault="00702619" w:rsidP="00ED2E31">
      <w:pPr>
        <w:ind w:left="720"/>
      </w:pPr>
      <w:r w:rsidRPr="001C2AD9">
        <w:rPr>
          <w:b/>
          <w:bCs/>
        </w:rPr>
        <w:t>FACE</w:t>
      </w:r>
    </w:p>
    <w:p w14:paraId="3A186E18" w14:textId="77777777" w:rsidR="00702619" w:rsidRPr="001C2AD9" w:rsidRDefault="00702619" w:rsidP="00ED2E31">
      <w:pPr>
        <w:ind w:left="720"/>
      </w:pPr>
      <w:r w:rsidRPr="001C2AD9">
        <w:rPr>
          <w:b/>
          <w:bCs/>
        </w:rPr>
        <w:t>Glycerate 3-phosphate</w:t>
      </w:r>
    </w:p>
    <w:p w14:paraId="15A912F3" w14:textId="77777777" w:rsidR="00702619" w:rsidRPr="001C2AD9" w:rsidRDefault="00702619" w:rsidP="00702619">
      <w:r w:rsidRPr="001C2AD9">
        <w:rPr>
          <w:b/>
          <w:bCs/>
        </w:rPr>
        <w:t>NADP / NADPH</w:t>
      </w:r>
    </w:p>
    <w:p w14:paraId="08330A78" w14:textId="77777777" w:rsidR="00702619" w:rsidRPr="001C2AD9" w:rsidRDefault="00702619" w:rsidP="00702619">
      <w:r w:rsidRPr="001C2AD9">
        <w:rPr>
          <w:b/>
          <w:bCs/>
        </w:rPr>
        <w:t>Photolysis</w:t>
      </w:r>
    </w:p>
    <w:p w14:paraId="19DA37BD" w14:textId="77777777" w:rsidR="00702619" w:rsidRPr="001C2AD9" w:rsidRDefault="00702619" w:rsidP="00702619">
      <w:r w:rsidRPr="001C2AD9">
        <w:rPr>
          <w:b/>
          <w:bCs/>
        </w:rPr>
        <w:t>Photosystem</w:t>
      </w:r>
    </w:p>
    <w:p w14:paraId="7ECD98E5" w14:textId="017033D9" w:rsidR="00702619" w:rsidRPr="001C2AD9" w:rsidRDefault="00702619" w:rsidP="00702619">
      <w:r w:rsidRPr="001C2AD9">
        <w:rPr>
          <w:b/>
          <w:bCs/>
        </w:rPr>
        <w:t>R</w:t>
      </w:r>
      <w:r w:rsidRPr="001C2AD9">
        <w:rPr>
          <w:b/>
          <w:bCs/>
          <w:vertAlign w:val="subscript"/>
        </w:rPr>
        <w:t>f</w:t>
      </w:r>
      <w:r w:rsidRPr="001C2AD9">
        <w:rPr>
          <w:b/>
          <w:bCs/>
        </w:rPr>
        <w:t xml:space="preserve"> Value</w:t>
      </w:r>
    </w:p>
    <w:p w14:paraId="3F5EB73D" w14:textId="77777777" w:rsidR="00702619" w:rsidRPr="001C2AD9" w:rsidRDefault="00702619" w:rsidP="00702619">
      <w:r w:rsidRPr="001C2AD9">
        <w:rPr>
          <w:b/>
          <w:bCs/>
        </w:rPr>
        <w:t>Rubisco</w:t>
      </w:r>
    </w:p>
    <w:p w14:paraId="6C1473BB" w14:textId="77777777" w:rsidR="00702619" w:rsidRPr="001C2AD9" w:rsidRDefault="00702619" w:rsidP="00702619">
      <w:r w:rsidRPr="001C2AD9">
        <w:rPr>
          <w:b/>
          <w:bCs/>
        </w:rPr>
        <w:t>RuBP</w:t>
      </w:r>
    </w:p>
    <w:p w14:paraId="50E3F41F" w14:textId="77777777" w:rsidR="00702619" w:rsidRPr="001C2AD9" w:rsidRDefault="00702619" w:rsidP="00702619">
      <w:r w:rsidRPr="001C2AD9">
        <w:rPr>
          <w:b/>
          <w:bCs/>
        </w:rPr>
        <w:t>Thylakoid</w:t>
      </w:r>
    </w:p>
    <w:p w14:paraId="62D79474" w14:textId="77777777" w:rsidR="00702619" w:rsidRPr="001C2AD9" w:rsidRDefault="00702619" w:rsidP="00702619">
      <w:r w:rsidRPr="001C2AD9">
        <w:rPr>
          <w:b/>
          <w:bCs/>
        </w:rPr>
        <w:t>Triose Phosphate</w:t>
      </w:r>
    </w:p>
    <w:p w14:paraId="1B0A9A8F" w14:textId="77777777" w:rsidR="00B811BA" w:rsidRDefault="00B811BA" w:rsidP="001C2AD9">
      <w:pPr>
        <w:rPr>
          <w:b/>
          <w:bCs/>
        </w:rPr>
        <w:sectPr w:rsidR="00B811BA" w:rsidSect="00B811BA">
          <w:type w:val="continuous"/>
          <w:pgSz w:w="15840" w:h="12240" w:orient="landscape"/>
          <w:pgMar w:top="720" w:right="806" w:bottom="720" w:left="576" w:header="720" w:footer="720" w:gutter="0"/>
          <w:cols w:num="2" w:space="720"/>
          <w:docGrid w:linePitch="360"/>
        </w:sectPr>
      </w:pPr>
    </w:p>
    <w:p w14:paraId="7E5C7806" w14:textId="77777777" w:rsidR="00B811BA" w:rsidRDefault="00B811BA" w:rsidP="001C2AD9">
      <w:pPr>
        <w:rPr>
          <w:b/>
          <w:bCs/>
        </w:rPr>
      </w:pPr>
    </w:p>
    <w:p w14:paraId="7FAFB337" w14:textId="77777777" w:rsidR="00B811BA" w:rsidRDefault="00B811BA" w:rsidP="001C2AD9">
      <w:pPr>
        <w:rPr>
          <w:b/>
          <w:bCs/>
        </w:rPr>
      </w:pPr>
    </w:p>
    <w:p w14:paraId="1E170E07" w14:textId="77777777" w:rsidR="00B811BA" w:rsidRDefault="00B811BA" w:rsidP="001C2AD9">
      <w:pPr>
        <w:rPr>
          <w:b/>
          <w:bCs/>
        </w:rPr>
      </w:pPr>
    </w:p>
    <w:p w14:paraId="139FD11A" w14:textId="77777777" w:rsidR="00B811BA" w:rsidRDefault="00B811BA" w:rsidP="001C2AD9">
      <w:pPr>
        <w:rPr>
          <w:b/>
          <w:bCs/>
        </w:rPr>
      </w:pPr>
    </w:p>
    <w:p w14:paraId="3A19D138" w14:textId="77777777" w:rsidR="00B811BA" w:rsidRDefault="00B811BA" w:rsidP="001C2AD9">
      <w:pPr>
        <w:rPr>
          <w:b/>
          <w:bCs/>
        </w:rPr>
      </w:pPr>
    </w:p>
    <w:p w14:paraId="6F23908D" w14:textId="75257C2D" w:rsidR="001C2AD9" w:rsidRPr="001C2AD9" w:rsidRDefault="00131666" w:rsidP="001C2AD9">
      <w:pPr>
        <w:rPr>
          <w:b/>
          <w:bCs/>
        </w:rPr>
      </w:pPr>
      <w:r>
        <w:rPr>
          <w:b/>
          <w:bCs/>
        </w:rPr>
        <w:lastRenderedPageBreak/>
        <w:t>A</w:t>
      </w:r>
      <w:r w:rsidR="001C2AD9" w:rsidRPr="001C2AD9">
        <w:rPr>
          <w:b/>
          <w:bCs/>
        </w:rPr>
        <w:t>. Fundamental Energy Transformation and Chemical Equations</w:t>
      </w:r>
    </w:p>
    <w:p w14:paraId="426D5ADF" w14:textId="77777777" w:rsidR="001C2AD9" w:rsidRPr="001C2AD9" w:rsidRDefault="001C2AD9" w:rsidP="001C2AD9">
      <w:r w:rsidRPr="001C2AD9">
        <w:t>Photosynthesis serves as the primary mechanism for converting abiotic solar energy into the chemical energy stored in carbon compounds. This process is the foundation of energy availability in most ecosystems.</w:t>
      </w:r>
    </w:p>
    <w:p w14:paraId="7843FB58" w14:textId="1E7C51BE" w:rsidR="001C2AD9" w:rsidRPr="00131666" w:rsidRDefault="00131666" w:rsidP="00131666">
      <w:pPr>
        <w:pStyle w:val="ListParagraph"/>
        <w:numPr>
          <w:ilvl w:val="0"/>
          <w:numId w:val="13"/>
        </w:numPr>
        <w:rPr>
          <w:b/>
          <w:bCs/>
        </w:rPr>
      </w:pPr>
      <w:r>
        <w:rPr>
          <w:b/>
          <w:bCs/>
        </w:rPr>
        <w:t>Write t</w:t>
      </w:r>
      <w:r w:rsidR="001C2AD9" w:rsidRPr="00131666">
        <w:rPr>
          <w:b/>
          <w:bCs/>
        </w:rPr>
        <w:t xml:space="preserve">he </w:t>
      </w:r>
      <w:r>
        <w:rPr>
          <w:b/>
          <w:bCs/>
        </w:rPr>
        <w:t>word equation for the ch</w:t>
      </w:r>
      <w:r w:rsidR="001C2AD9" w:rsidRPr="00131666">
        <w:rPr>
          <w:b/>
          <w:bCs/>
        </w:rPr>
        <w:t xml:space="preserve">emical </w:t>
      </w:r>
      <w:r>
        <w:rPr>
          <w:b/>
          <w:bCs/>
        </w:rPr>
        <w:t>p</w:t>
      </w:r>
      <w:r w:rsidR="001C2AD9" w:rsidRPr="00131666">
        <w:rPr>
          <w:b/>
          <w:bCs/>
        </w:rPr>
        <w:t>rocess</w:t>
      </w:r>
      <w:r>
        <w:rPr>
          <w:b/>
          <w:bCs/>
        </w:rPr>
        <w:t xml:space="preserve"> of photosynthesis.</w:t>
      </w:r>
    </w:p>
    <w:p w14:paraId="5C0D2737" w14:textId="77777777" w:rsidR="00B811BA" w:rsidRPr="001C2AD9" w:rsidRDefault="00B811BA" w:rsidP="001C2AD9">
      <w:pPr>
        <w:rPr>
          <w:color w:val="EE0000"/>
        </w:rPr>
      </w:pPr>
    </w:p>
    <w:p w14:paraId="3E9D974C" w14:textId="41F6FB7B" w:rsidR="00131666" w:rsidRDefault="00131666" w:rsidP="00131666">
      <w:pPr>
        <w:pStyle w:val="ListParagraph"/>
        <w:numPr>
          <w:ilvl w:val="0"/>
          <w:numId w:val="13"/>
        </w:numPr>
        <w:rPr>
          <w:b/>
          <w:bCs/>
        </w:rPr>
      </w:pPr>
      <w:r>
        <w:rPr>
          <w:b/>
          <w:bCs/>
        </w:rPr>
        <w:t>Write the chemical equation for photosynthesis.</w:t>
      </w:r>
    </w:p>
    <w:p w14:paraId="2CB09738" w14:textId="77777777" w:rsidR="00B811BA" w:rsidRDefault="00B811BA" w:rsidP="00131666">
      <w:pPr>
        <w:pStyle w:val="ListParagraph"/>
        <w:rPr>
          <w:b/>
          <w:bCs/>
          <w:color w:val="EE0000"/>
        </w:rPr>
      </w:pPr>
    </w:p>
    <w:p w14:paraId="2CCD72EC" w14:textId="77777777" w:rsidR="00B811BA" w:rsidRDefault="00B811BA" w:rsidP="00131666">
      <w:pPr>
        <w:pStyle w:val="ListParagraph"/>
        <w:rPr>
          <w:b/>
          <w:bCs/>
          <w:color w:val="EE0000"/>
        </w:rPr>
      </w:pPr>
    </w:p>
    <w:p w14:paraId="0239F7EA" w14:textId="2752C086" w:rsidR="00131666" w:rsidRPr="00131666" w:rsidRDefault="00131666" w:rsidP="00131666">
      <w:pPr>
        <w:pStyle w:val="ListParagraph"/>
        <w:rPr>
          <w:b/>
          <w:bCs/>
        </w:rPr>
      </w:pPr>
      <w:r>
        <w:rPr>
          <w:b/>
          <w:bCs/>
        </w:rPr>
        <w:t xml:space="preserve"> </w:t>
      </w:r>
    </w:p>
    <w:p w14:paraId="3BF1E9C4" w14:textId="2F8FBF40" w:rsidR="001C2AD9" w:rsidRPr="00131666" w:rsidRDefault="00131666" w:rsidP="00131666">
      <w:pPr>
        <w:pStyle w:val="ListParagraph"/>
        <w:numPr>
          <w:ilvl w:val="0"/>
          <w:numId w:val="13"/>
        </w:numPr>
        <w:rPr>
          <w:b/>
          <w:bCs/>
        </w:rPr>
      </w:pPr>
      <w:r>
        <w:rPr>
          <w:b/>
          <w:bCs/>
        </w:rPr>
        <w:t>Explain how o</w:t>
      </w:r>
      <w:r w:rsidR="001C2AD9" w:rsidRPr="00131666">
        <w:rPr>
          <w:b/>
          <w:bCs/>
        </w:rPr>
        <w:t>xygen</w:t>
      </w:r>
      <w:r>
        <w:rPr>
          <w:b/>
          <w:bCs/>
        </w:rPr>
        <w:t xml:space="preserve"> is generated</w:t>
      </w:r>
      <w:r w:rsidR="001C2AD9" w:rsidRPr="00131666">
        <w:rPr>
          <w:b/>
          <w:bCs/>
        </w:rPr>
        <w:t xml:space="preserve"> as a </w:t>
      </w:r>
      <w:r>
        <w:rPr>
          <w:b/>
          <w:bCs/>
        </w:rPr>
        <w:t>b</w:t>
      </w:r>
      <w:r w:rsidR="001C2AD9" w:rsidRPr="00131666">
        <w:rPr>
          <w:b/>
          <w:bCs/>
        </w:rPr>
        <w:t>y-product</w:t>
      </w:r>
      <w:r>
        <w:rPr>
          <w:b/>
          <w:bCs/>
        </w:rPr>
        <w:t xml:space="preserve"> of photosynthesis.</w:t>
      </w:r>
    </w:p>
    <w:p w14:paraId="14353537" w14:textId="77777777" w:rsidR="00873601" w:rsidRDefault="00873601" w:rsidP="001C2AD9">
      <w:pPr>
        <w:rPr>
          <w:color w:val="EE0000"/>
        </w:rPr>
      </w:pPr>
    </w:p>
    <w:p w14:paraId="0067FB8B" w14:textId="03DD8F09" w:rsidR="001C2AD9" w:rsidRPr="001C2AD9" w:rsidRDefault="00131666" w:rsidP="001C2AD9">
      <w:pPr>
        <w:rPr>
          <w:b/>
          <w:bCs/>
        </w:rPr>
      </w:pPr>
      <w:r>
        <w:rPr>
          <w:b/>
          <w:bCs/>
        </w:rPr>
        <w:t>B</w:t>
      </w:r>
      <w:r w:rsidR="001C2AD9" w:rsidRPr="001C2AD9">
        <w:rPr>
          <w:b/>
          <w:bCs/>
        </w:rPr>
        <w:t>. Photosynthetic Pigments and Light Absorption</w:t>
      </w:r>
    </w:p>
    <w:p w14:paraId="3029C07D" w14:textId="77777777" w:rsidR="001C2AD9" w:rsidRPr="001C2AD9" w:rsidRDefault="001C2AD9" w:rsidP="001C2AD9">
      <w:r w:rsidRPr="001C2AD9">
        <w:t>Photosynthesis relies on the ability of specific pigments to absorb certain wavelengths of light. The interaction between light and these pigments determines the efficiency and rate of the process.</w:t>
      </w:r>
    </w:p>
    <w:p w14:paraId="4CCA4FB5" w14:textId="78CD596C" w:rsidR="001C2AD9" w:rsidRPr="007C3037" w:rsidRDefault="001C2AD9" w:rsidP="007C3037">
      <w:pPr>
        <w:pStyle w:val="ListParagraph"/>
        <w:numPr>
          <w:ilvl w:val="0"/>
          <w:numId w:val="14"/>
        </w:numPr>
        <w:rPr>
          <w:b/>
          <w:bCs/>
        </w:rPr>
      </w:pPr>
      <w:r w:rsidRPr="007C3037">
        <w:rPr>
          <w:b/>
          <w:bCs/>
        </w:rPr>
        <w:t>Pigment Identification and Separation</w:t>
      </w:r>
      <w:r w:rsidR="00B811BA">
        <w:rPr>
          <w:b/>
          <w:bCs/>
        </w:rPr>
        <w:t xml:space="preserve"> (Chromatography)</w:t>
      </w:r>
    </w:p>
    <w:p w14:paraId="7C3E2681" w14:textId="77777777" w:rsidR="007C3037" w:rsidRDefault="001C2AD9" w:rsidP="001C2AD9">
      <w:r w:rsidRPr="001C2AD9">
        <w:t>Pigments can be separated and identified using chromatography (thin-layer or paper chromatography)</w:t>
      </w:r>
      <w:r w:rsidR="007C3037">
        <w:t xml:space="preserve"> as was done in the lab</w:t>
      </w:r>
      <w:r w:rsidRPr="001C2AD9">
        <w:t xml:space="preserve">. </w:t>
      </w:r>
      <w:r w:rsidR="007C3037">
        <w:t>Recall, t</w:t>
      </w:r>
      <w:r w:rsidRPr="001C2AD9">
        <w:t>his is quantified using the R</w:t>
      </w:r>
      <w:r w:rsidRPr="001C2AD9">
        <w:rPr>
          <w:vertAlign w:val="subscript"/>
        </w:rPr>
        <w:t>f</w:t>
      </w:r>
      <w:r w:rsidRPr="001C2AD9">
        <w:t xml:space="preserve"> value</w:t>
      </w:r>
      <w:r w:rsidR="007C3037">
        <w:t xml:space="preserve">. </w:t>
      </w:r>
    </w:p>
    <w:p w14:paraId="0860A1E2" w14:textId="17B27383" w:rsidR="001C2AD9" w:rsidRPr="007C3037" w:rsidRDefault="007C3037" w:rsidP="007C3037">
      <w:pPr>
        <w:pStyle w:val="ListParagraph"/>
        <w:numPr>
          <w:ilvl w:val="0"/>
          <w:numId w:val="13"/>
        </w:numPr>
        <w:rPr>
          <w:b/>
          <w:bCs/>
        </w:rPr>
      </w:pPr>
      <w:r w:rsidRPr="007C3037">
        <w:rPr>
          <w:b/>
          <w:bCs/>
        </w:rPr>
        <w:t>Complete the following table</w:t>
      </w:r>
      <w:r w:rsidR="00D06730">
        <w:rPr>
          <w:b/>
          <w:bCs/>
        </w:rPr>
        <w:t xml:space="preserve"> regarding the identification of pigments using chromatography</w:t>
      </w:r>
      <w:r w:rsidRPr="007C3037">
        <w:rPr>
          <w:b/>
          <w:bCs/>
        </w:rPr>
        <w:t>.</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961"/>
        <w:gridCol w:w="11481"/>
      </w:tblGrid>
      <w:tr w:rsidR="001C2AD9" w:rsidRPr="001C2AD9" w14:paraId="108E8DBA" w14:textId="77777777" w:rsidTr="00873601">
        <w:tc>
          <w:tcPr>
            <w:tcW w:w="1025" w:type="pct"/>
            <w:tcBorders>
              <w:top w:val="outset" w:sz="6" w:space="0" w:color="auto"/>
              <w:left w:val="outset" w:sz="6" w:space="0" w:color="auto"/>
              <w:bottom w:val="outset" w:sz="6" w:space="0" w:color="auto"/>
              <w:right w:val="outset" w:sz="6" w:space="0" w:color="auto"/>
            </w:tcBorders>
            <w:vAlign w:val="center"/>
            <w:hideMark/>
          </w:tcPr>
          <w:p w14:paraId="7E2F0761" w14:textId="77777777" w:rsidR="001C2AD9" w:rsidRPr="001C2AD9" w:rsidRDefault="001C2AD9" w:rsidP="00131666">
            <w:pPr>
              <w:jc w:val="center"/>
              <w:rPr>
                <w:b/>
                <w:bCs/>
              </w:rPr>
            </w:pPr>
            <w:r w:rsidRPr="001C2AD9">
              <w:rPr>
                <w:b/>
                <w:bCs/>
              </w:rPr>
              <w:t>Metric</w:t>
            </w:r>
          </w:p>
        </w:tc>
        <w:tc>
          <w:tcPr>
            <w:tcW w:w="3975" w:type="pct"/>
            <w:tcBorders>
              <w:top w:val="outset" w:sz="6" w:space="0" w:color="auto"/>
              <w:left w:val="outset" w:sz="6" w:space="0" w:color="auto"/>
              <w:bottom w:val="outset" w:sz="6" w:space="0" w:color="auto"/>
              <w:right w:val="outset" w:sz="6" w:space="0" w:color="auto"/>
            </w:tcBorders>
            <w:vAlign w:val="center"/>
            <w:hideMark/>
          </w:tcPr>
          <w:p w14:paraId="6D3B21DA" w14:textId="77777777" w:rsidR="001C2AD9" w:rsidRPr="001C2AD9" w:rsidRDefault="001C2AD9" w:rsidP="00131666">
            <w:pPr>
              <w:jc w:val="center"/>
              <w:rPr>
                <w:b/>
                <w:bCs/>
              </w:rPr>
            </w:pPr>
            <w:r w:rsidRPr="001C2AD9">
              <w:rPr>
                <w:b/>
                <w:bCs/>
              </w:rPr>
              <w:t>Calculation / Identification Method</w:t>
            </w:r>
          </w:p>
        </w:tc>
      </w:tr>
      <w:tr w:rsidR="001C2AD9" w:rsidRPr="001C2AD9" w14:paraId="08BF174D" w14:textId="77777777" w:rsidTr="00873601">
        <w:tc>
          <w:tcPr>
            <w:tcW w:w="1025" w:type="pct"/>
            <w:tcBorders>
              <w:top w:val="outset" w:sz="6" w:space="0" w:color="auto"/>
              <w:left w:val="outset" w:sz="6" w:space="0" w:color="auto"/>
              <w:bottom w:val="outset" w:sz="6" w:space="0" w:color="auto"/>
              <w:right w:val="outset" w:sz="6" w:space="0" w:color="auto"/>
            </w:tcBorders>
            <w:vAlign w:val="center"/>
            <w:hideMark/>
          </w:tcPr>
          <w:p w14:paraId="47DFD0D7" w14:textId="649C07C4" w:rsidR="001C2AD9" w:rsidRPr="001C2AD9" w:rsidRDefault="001C2AD9" w:rsidP="00131666">
            <w:pPr>
              <w:jc w:val="center"/>
            </w:pPr>
            <w:r w:rsidRPr="001C2AD9">
              <w:rPr>
                <w:b/>
                <w:bCs/>
              </w:rPr>
              <w:t>R</w:t>
            </w:r>
            <w:r w:rsidRPr="001C2AD9">
              <w:rPr>
                <w:b/>
                <w:bCs/>
                <w:vertAlign w:val="subscript"/>
              </w:rPr>
              <w:t>f</w:t>
            </w:r>
            <w:r w:rsidRPr="001C2AD9">
              <w:rPr>
                <w:b/>
                <w:bCs/>
              </w:rPr>
              <w:t xml:space="preserve"> Value</w:t>
            </w:r>
          </w:p>
        </w:tc>
        <w:tc>
          <w:tcPr>
            <w:tcW w:w="3975" w:type="pct"/>
            <w:tcBorders>
              <w:top w:val="outset" w:sz="6" w:space="0" w:color="auto"/>
              <w:left w:val="outset" w:sz="6" w:space="0" w:color="auto"/>
              <w:bottom w:val="outset" w:sz="6" w:space="0" w:color="auto"/>
              <w:right w:val="outset" w:sz="6" w:space="0" w:color="auto"/>
            </w:tcBorders>
            <w:vAlign w:val="center"/>
            <w:hideMark/>
          </w:tcPr>
          <w:p w14:paraId="2C320C68" w14:textId="77777777" w:rsidR="001C2AD9" w:rsidRDefault="001C2AD9" w:rsidP="001C2AD9">
            <w:pPr>
              <w:rPr>
                <w:color w:val="EE0000"/>
              </w:rPr>
            </w:pPr>
          </w:p>
          <w:p w14:paraId="705BB1C0" w14:textId="752F63C7" w:rsidR="00873601" w:rsidRPr="001C2AD9" w:rsidRDefault="00873601" w:rsidP="001C2AD9">
            <w:pPr>
              <w:rPr>
                <w:color w:val="EE0000"/>
              </w:rPr>
            </w:pPr>
          </w:p>
        </w:tc>
      </w:tr>
      <w:tr w:rsidR="001C2AD9" w:rsidRPr="001C2AD9" w14:paraId="0563D005" w14:textId="77777777" w:rsidTr="00873601">
        <w:tc>
          <w:tcPr>
            <w:tcW w:w="1025" w:type="pct"/>
            <w:tcBorders>
              <w:top w:val="outset" w:sz="6" w:space="0" w:color="auto"/>
              <w:left w:val="outset" w:sz="6" w:space="0" w:color="auto"/>
              <w:bottom w:val="outset" w:sz="6" w:space="0" w:color="auto"/>
              <w:right w:val="outset" w:sz="6" w:space="0" w:color="auto"/>
            </w:tcBorders>
            <w:vAlign w:val="center"/>
            <w:hideMark/>
          </w:tcPr>
          <w:p w14:paraId="25EDA4E3" w14:textId="77777777" w:rsidR="001C2AD9" w:rsidRPr="001C2AD9" w:rsidRDefault="001C2AD9" w:rsidP="00131666">
            <w:pPr>
              <w:jc w:val="center"/>
            </w:pPr>
            <w:r w:rsidRPr="001C2AD9">
              <w:rPr>
                <w:b/>
                <w:bCs/>
              </w:rPr>
              <w:t>Identification</w:t>
            </w:r>
          </w:p>
        </w:tc>
        <w:tc>
          <w:tcPr>
            <w:tcW w:w="3975" w:type="pct"/>
            <w:tcBorders>
              <w:top w:val="outset" w:sz="6" w:space="0" w:color="auto"/>
              <w:left w:val="outset" w:sz="6" w:space="0" w:color="auto"/>
              <w:bottom w:val="outset" w:sz="6" w:space="0" w:color="auto"/>
              <w:right w:val="outset" w:sz="6" w:space="0" w:color="auto"/>
            </w:tcBorders>
            <w:vAlign w:val="center"/>
            <w:hideMark/>
          </w:tcPr>
          <w:p w14:paraId="058BDC5A" w14:textId="77777777" w:rsidR="001C2AD9" w:rsidRDefault="001C2AD9" w:rsidP="001C2AD9">
            <w:pPr>
              <w:rPr>
                <w:color w:val="EE0000"/>
              </w:rPr>
            </w:pPr>
          </w:p>
          <w:p w14:paraId="28DB6FFC" w14:textId="3195EE16" w:rsidR="00873601" w:rsidRPr="001C2AD9" w:rsidRDefault="00873601" w:rsidP="001C2AD9">
            <w:pPr>
              <w:rPr>
                <w:color w:val="EE0000"/>
              </w:rPr>
            </w:pPr>
          </w:p>
        </w:tc>
      </w:tr>
    </w:tbl>
    <w:p w14:paraId="11D23978" w14:textId="77777777" w:rsidR="007C3037" w:rsidRDefault="007C3037" w:rsidP="001C2AD9">
      <w:pPr>
        <w:rPr>
          <w:b/>
          <w:bCs/>
        </w:rPr>
      </w:pPr>
    </w:p>
    <w:p w14:paraId="61300F81" w14:textId="1332757F" w:rsidR="001C2AD9" w:rsidRPr="001C2AD9" w:rsidRDefault="007C3037" w:rsidP="001C2AD9">
      <w:pPr>
        <w:rPr>
          <w:b/>
          <w:bCs/>
        </w:rPr>
      </w:pPr>
      <w:r>
        <w:rPr>
          <w:b/>
          <w:bCs/>
        </w:rPr>
        <w:t xml:space="preserve">C. </w:t>
      </w:r>
      <w:r w:rsidR="001C2AD9" w:rsidRPr="001C2AD9">
        <w:rPr>
          <w:b/>
          <w:bCs/>
        </w:rPr>
        <w:t>Absorption vs. Action Spectra</w:t>
      </w:r>
    </w:p>
    <w:p w14:paraId="6F4654D4" w14:textId="77777777" w:rsidR="00126257" w:rsidRDefault="00126257" w:rsidP="007C3037">
      <w:pPr>
        <w:pStyle w:val="ListParagraph"/>
        <w:numPr>
          <w:ilvl w:val="0"/>
          <w:numId w:val="13"/>
        </w:numPr>
      </w:pPr>
      <w:r>
        <w:rPr>
          <w:b/>
          <w:bCs/>
        </w:rPr>
        <w:t>Sketch</w:t>
      </w:r>
      <w:r w:rsidR="007C3037">
        <w:rPr>
          <w:b/>
          <w:bCs/>
        </w:rPr>
        <w:t xml:space="preserve"> a </w:t>
      </w:r>
      <w:r>
        <w:rPr>
          <w:b/>
          <w:bCs/>
        </w:rPr>
        <w:t>graph depicting the a</w:t>
      </w:r>
      <w:r w:rsidR="001C2AD9" w:rsidRPr="007C3037">
        <w:rPr>
          <w:b/>
          <w:bCs/>
        </w:rPr>
        <w:t xml:space="preserve">bsorption </w:t>
      </w:r>
      <w:r>
        <w:rPr>
          <w:b/>
          <w:bCs/>
        </w:rPr>
        <w:t>s</w:t>
      </w:r>
      <w:r w:rsidR="001C2AD9" w:rsidRPr="007C3037">
        <w:rPr>
          <w:b/>
          <w:bCs/>
        </w:rPr>
        <w:t>pectrum</w:t>
      </w:r>
      <w:r>
        <w:rPr>
          <w:b/>
          <w:bCs/>
        </w:rPr>
        <w:t xml:space="preserve"> of a green plant. Be sure to label the x- and y-axes.</w:t>
      </w:r>
      <w:r w:rsidR="001C2AD9" w:rsidRPr="001C2AD9">
        <w:t xml:space="preserve"> </w:t>
      </w:r>
    </w:p>
    <w:p w14:paraId="0BCFB0D7" w14:textId="58473A19" w:rsidR="001C2AD9" w:rsidRDefault="001C2AD9" w:rsidP="00126257">
      <w:pPr>
        <w:pStyle w:val="ListParagraph"/>
        <w:rPr>
          <w:color w:val="EE0000"/>
        </w:rPr>
      </w:pPr>
    </w:p>
    <w:p w14:paraId="1454BC96" w14:textId="77777777" w:rsidR="00873601" w:rsidRDefault="00873601" w:rsidP="00126257">
      <w:pPr>
        <w:pStyle w:val="ListParagraph"/>
        <w:rPr>
          <w:color w:val="EE0000"/>
        </w:rPr>
      </w:pPr>
    </w:p>
    <w:p w14:paraId="7CF762DA" w14:textId="77777777" w:rsidR="00873601" w:rsidRPr="001C2AD9" w:rsidRDefault="00873601" w:rsidP="00126257">
      <w:pPr>
        <w:pStyle w:val="ListParagraph"/>
      </w:pPr>
    </w:p>
    <w:p w14:paraId="39BFEDF0" w14:textId="39983FC7" w:rsidR="001C2AD9" w:rsidRPr="00873601" w:rsidRDefault="001F1670" w:rsidP="007C3037">
      <w:pPr>
        <w:numPr>
          <w:ilvl w:val="0"/>
          <w:numId w:val="13"/>
        </w:numPr>
        <w:tabs>
          <w:tab w:val="num" w:pos="720"/>
        </w:tabs>
      </w:pPr>
      <w:r>
        <w:rPr>
          <w:b/>
          <w:bCs/>
        </w:rPr>
        <w:t>Sketch a graph of the a</w:t>
      </w:r>
      <w:r w:rsidR="001C2AD9" w:rsidRPr="001C2AD9">
        <w:rPr>
          <w:b/>
          <w:bCs/>
        </w:rPr>
        <w:t xml:space="preserve">ction </w:t>
      </w:r>
      <w:r>
        <w:rPr>
          <w:b/>
          <w:bCs/>
        </w:rPr>
        <w:t>s</w:t>
      </w:r>
      <w:r w:rsidR="001C2AD9" w:rsidRPr="001C2AD9">
        <w:rPr>
          <w:b/>
          <w:bCs/>
        </w:rPr>
        <w:t>pectrum</w:t>
      </w:r>
      <w:r>
        <w:rPr>
          <w:b/>
          <w:bCs/>
        </w:rPr>
        <w:t xml:space="preserve"> of photosynthesis.</w:t>
      </w:r>
      <w:r w:rsidR="001C2AD9" w:rsidRPr="001C2AD9">
        <w:t xml:space="preserve"> </w:t>
      </w:r>
    </w:p>
    <w:p w14:paraId="70185228" w14:textId="77777777" w:rsidR="00873601" w:rsidRDefault="00873601" w:rsidP="00873601">
      <w:pPr>
        <w:ind w:left="720"/>
        <w:rPr>
          <w:color w:val="EE0000"/>
        </w:rPr>
      </w:pPr>
    </w:p>
    <w:p w14:paraId="6831E85F" w14:textId="77777777" w:rsidR="00873601" w:rsidRPr="001C2AD9" w:rsidRDefault="00873601" w:rsidP="00873601">
      <w:pPr>
        <w:ind w:left="720"/>
      </w:pPr>
    </w:p>
    <w:p w14:paraId="1317F51E" w14:textId="6E770DF9" w:rsidR="001C2AD9" w:rsidRPr="00873601" w:rsidRDefault="001F1670" w:rsidP="007C3037">
      <w:pPr>
        <w:numPr>
          <w:ilvl w:val="0"/>
          <w:numId w:val="13"/>
        </w:numPr>
        <w:tabs>
          <w:tab w:val="num" w:pos="720"/>
        </w:tabs>
      </w:pPr>
      <w:r>
        <w:rPr>
          <w:b/>
          <w:bCs/>
        </w:rPr>
        <w:t>Sketch a graph showing the r</w:t>
      </w:r>
      <w:r w:rsidR="001C2AD9" w:rsidRPr="001C2AD9">
        <w:rPr>
          <w:b/>
          <w:bCs/>
        </w:rPr>
        <w:t>elationship</w:t>
      </w:r>
      <w:r>
        <w:rPr>
          <w:b/>
          <w:bCs/>
        </w:rPr>
        <w:t xml:space="preserve"> of the action and absorption spectrum and discuss the correlation between the two.</w:t>
      </w:r>
      <w:r w:rsidR="001C2AD9" w:rsidRPr="001C2AD9">
        <w:t xml:space="preserve"> </w:t>
      </w:r>
      <w:r w:rsidR="001C2AD9" w:rsidRPr="001C2AD9">
        <w:rPr>
          <w:color w:val="EE0000"/>
        </w:rPr>
        <w:t>T</w:t>
      </w:r>
    </w:p>
    <w:p w14:paraId="4725ECBA" w14:textId="77777777" w:rsidR="00873601" w:rsidRDefault="00873601" w:rsidP="00873601">
      <w:pPr>
        <w:ind w:left="720"/>
        <w:rPr>
          <w:b/>
          <w:bCs/>
        </w:rPr>
      </w:pPr>
    </w:p>
    <w:p w14:paraId="763499BC" w14:textId="77777777" w:rsidR="00873601" w:rsidRPr="001C2AD9" w:rsidRDefault="00873601" w:rsidP="00873601">
      <w:pPr>
        <w:ind w:left="720"/>
      </w:pPr>
    </w:p>
    <w:p w14:paraId="7A50AF2F" w14:textId="2AA2CBAD" w:rsidR="001C2AD9" w:rsidRPr="001C2AD9" w:rsidRDefault="001F1670" w:rsidP="001C2AD9">
      <w:pPr>
        <w:rPr>
          <w:b/>
          <w:bCs/>
        </w:rPr>
      </w:pPr>
      <w:r>
        <w:rPr>
          <w:b/>
          <w:bCs/>
        </w:rPr>
        <w:t>D</w:t>
      </w:r>
      <w:r w:rsidR="001C2AD9" w:rsidRPr="001C2AD9">
        <w:rPr>
          <w:b/>
          <w:bCs/>
        </w:rPr>
        <w:t>. The Architecture of Photosystems</w:t>
      </w:r>
    </w:p>
    <w:p w14:paraId="045DA3C0" w14:textId="77777777" w:rsidR="001C2AD9" w:rsidRPr="001C2AD9" w:rsidRDefault="001C2AD9" w:rsidP="001C2AD9">
      <w:r w:rsidRPr="001C2AD9">
        <w:t>Photosystems are functional units consisting of molecular arrays of chlorophyll and accessory pigments. These arrays are always located within membranes, specifically in the chloroplasts of eukaryotes and the cell membranes of cyanobacteria.</w:t>
      </w:r>
    </w:p>
    <w:p w14:paraId="175FB207" w14:textId="13B5A25D" w:rsidR="001C2AD9" w:rsidRPr="00873601" w:rsidRDefault="001F1670" w:rsidP="001F1670">
      <w:pPr>
        <w:pStyle w:val="ListParagraph"/>
        <w:numPr>
          <w:ilvl w:val="0"/>
          <w:numId w:val="13"/>
        </w:numPr>
      </w:pPr>
      <w:r>
        <w:rPr>
          <w:b/>
          <w:bCs/>
        </w:rPr>
        <w:t>Describe the s</w:t>
      </w:r>
      <w:r w:rsidR="001C2AD9" w:rsidRPr="001F1670">
        <w:rPr>
          <w:b/>
          <w:bCs/>
        </w:rPr>
        <w:t>tructure</w:t>
      </w:r>
      <w:r>
        <w:rPr>
          <w:b/>
          <w:bCs/>
        </w:rPr>
        <w:t xml:space="preserve"> of the photosystem.</w:t>
      </w:r>
      <w:r w:rsidR="001C2AD9" w:rsidRPr="001C2AD9">
        <w:t xml:space="preserve"> </w:t>
      </w:r>
    </w:p>
    <w:p w14:paraId="58E15CDD" w14:textId="77777777" w:rsidR="00873601" w:rsidRDefault="00873601" w:rsidP="00873601">
      <w:pPr>
        <w:pStyle w:val="ListParagraph"/>
        <w:rPr>
          <w:color w:val="EE0000"/>
        </w:rPr>
      </w:pPr>
    </w:p>
    <w:p w14:paraId="1CB6C2AF" w14:textId="77777777" w:rsidR="00873601" w:rsidRDefault="00873601" w:rsidP="00873601">
      <w:pPr>
        <w:pStyle w:val="ListParagraph"/>
        <w:rPr>
          <w:color w:val="EE0000"/>
        </w:rPr>
      </w:pPr>
    </w:p>
    <w:p w14:paraId="7AFB9722" w14:textId="77777777" w:rsidR="00873601" w:rsidRDefault="00873601" w:rsidP="00873601">
      <w:pPr>
        <w:pStyle w:val="ListParagraph"/>
        <w:rPr>
          <w:color w:val="EE0000"/>
        </w:rPr>
      </w:pPr>
    </w:p>
    <w:p w14:paraId="18C7AF0F" w14:textId="77777777" w:rsidR="00873601" w:rsidRDefault="00873601" w:rsidP="00873601">
      <w:pPr>
        <w:pStyle w:val="ListParagraph"/>
        <w:rPr>
          <w:color w:val="EE0000"/>
        </w:rPr>
      </w:pPr>
    </w:p>
    <w:p w14:paraId="1D8D9858" w14:textId="77777777" w:rsidR="00873601" w:rsidRPr="001C2AD9" w:rsidRDefault="00873601" w:rsidP="00873601">
      <w:pPr>
        <w:pStyle w:val="ListParagraph"/>
      </w:pPr>
    </w:p>
    <w:p w14:paraId="4D3D6FA3" w14:textId="5C1A2BB4" w:rsidR="001C2AD9" w:rsidRPr="00873601" w:rsidRDefault="00217DC9" w:rsidP="001F1670">
      <w:pPr>
        <w:numPr>
          <w:ilvl w:val="0"/>
          <w:numId w:val="13"/>
        </w:numPr>
        <w:tabs>
          <w:tab w:val="num" w:pos="720"/>
        </w:tabs>
      </w:pPr>
      <w:r>
        <w:rPr>
          <w:b/>
          <w:bCs/>
        </w:rPr>
        <w:t>Explain what happens at t</w:t>
      </w:r>
      <w:r w:rsidR="001C2AD9" w:rsidRPr="001C2AD9">
        <w:rPr>
          <w:b/>
          <w:bCs/>
        </w:rPr>
        <w:t xml:space="preserve">he </w:t>
      </w:r>
      <w:r>
        <w:rPr>
          <w:b/>
          <w:bCs/>
        </w:rPr>
        <w:t>r</w:t>
      </w:r>
      <w:r w:rsidR="001C2AD9" w:rsidRPr="001C2AD9">
        <w:rPr>
          <w:b/>
          <w:bCs/>
        </w:rPr>
        <w:t xml:space="preserve">eaction </w:t>
      </w:r>
      <w:r>
        <w:rPr>
          <w:b/>
          <w:bCs/>
        </w:rPr>
        <w:t>c</w:t>
      </w:r>
      <w:r w:rsidR="001C2AD9" w:rsidRPr="001C2AD9">
        <w:rPr>
          <w:b/>
          <w:bCs/>
        </w:rPr>
        <w:t>ente</w:t>
      </w:r>
      <w:r>
        <w:rPr>
          <w:b/>
          <w:bCs/>
        </w:rPr>
        <w:t>r of the photosystems.</w:t>
      </w:r>
      <w:r w:rsidR="001C2AD9" w:rsidRPr="001C2AD9">
        <w:t xml:space="preserve"> </w:t>
      </w:r>
    </w:p>
    <w:p w14:paraId="1A5505A8" w14:textId="77777777" w:rsidR="00873601" w:rsidRDefault="00873601" w:rsidP="00873601">
      <w:pPr>
        <w:ind w:left="720"/>
        <w:rPr>
          <w:color w:val="EE0000"/>
        </w:rPr>
      </w:pPr>
    </w:p>
    <w:p w14:paraId="484BE395" w14:textId="77777777" w:rsidR="00873601" w:rsidRPr="001C2AD9" w:rsidRDefault="00873601" w:rsidP="00873601">
      <w:pPr>
        <w:ind w:left="720"/>
      </w:pPr>
    </w:p>
    <w:p w14:paraId="53AE8199" w14:textId="7974DE98" w:rsidR="001C2AD9" w:rsidRPr="001C2AD9" w:rsidRDefault="007932F4" w:rsidP="001C2AD9">
      <w:pPr>
        <w:rPr>
          <w:b/>
          <w:bCs/>
        </w:rPr>
      </w:pPr>
      <w:r>
        <w:rPr>
          <w:b/>
          <w:bCs/>
        </w:rPr>
        <w:lastRenderedPageBreak/>
        <w:t>E</w:t>
      </w:r>
      <w:r w:rsidR="001C2AD9" w:rsidRPr="001C2AD9">
        <w:rPr>
          <w:b/>
          <w:bCs/>
        </w:rPr>
        <w:t>. Light-Dependent Reactions</w:t>
      </w:r>
    </w:p>
    <w:p w14:paraId="68AEB4E7" w14:textId="77777777" w:rsidR="001C2AD9" w:rsidRPr="001C2AD9" w:rsidRDefault="001C2AD9" w:rsidP="001C2AD9">
      <w:r w:rsidRPr="001C2AD9">
        <w:t>The light-dependent reactions occur within the thylakoids and are responsible for converting light energy into the chemical intermediates ATP and reduced NADP (NADPH).</w:t>
      </w:r>
    </w:p>
    <w:p w14:paraId="115EF875" w14:textId="2A1BD1BF" w:rsidR="001C2AD9" w:rsidRDefault="007932F4" w:rsidP="007932F4">
      <w:pPr>
        <w:pStyle w:val="ListParagraph"/>
        <w:numPr>
          <w:ilvl w:val="0"/>
          <w:numId w:val="13"/>
        </w:numPr>
        <w:rPr>
          <w:b/>
          <w:bCs/>
        </w:rPr>
      </w:pPr>
      <w:r>
        <w:rPr>
          <w:b/>
          <w:bCs/>
        </w:rPr>
        <w:t>Describe p</w:t>
      </w:r>
      <w:r w:rsidR="001C2AD9" w:rsidRPr="007932F4">
        <w:rPr>
          <w:b/>
          <w:bCs/>
        </w:rPr>
        <w:t xml:space="preserve">hotolysis in </w:t>
      </w:r>
      <w:r>
        <w:rPr>
          <w:b/>
          <w:bCs/>
        </w:rPr>
        <w:t>p</w:t>
      </w:r>
      <w:r w:rsidR="001C2AD9" w:rsidRPr="007932F4">
        <w:rPr>
          <w:b/>
          <w:bCs/>
        </w:rPr>
        <w:t>hotosystem II (PSII)</w:t>
      </w:r>
      <w:r>
        <w:rPr>
          <w:b/>
          <w:bCs/>
        </w:rPr>
        <w:t xml:space="preserve">. Be sure to describe the purpose and what is generated </w:t>
      </w:r>
      <w:proofErr w:type="gramStart"/>
      <w:r>
        <w:rPr>
          <w:b/>
          <w:bCs/>
        </w:rPr>
        <w:t>as a result of</w:t>
      </w:r>
      <w:proofErr w:type="gramEnd"/>
      <w:r>
        <w:rPr>
          <w:b/>
          <w:bCs/>
        </w:rPr>
        <w:t xml:space="preserve"> this process.</w:t>
      </w:r>
    </w:p>
    <w:p w14:paraId="50ECBE4C" w14:textId="77777777" w:rsidR="00873601" w:rsidRDefault="00873601" w:rsidP="00873601">
      <w:pPr>
        <w:pStyle w:val="ListParagraph"/>
        <w:rPr>
          <w:b/>
          <w:bCs/>
        </w:rPr>
      </w:pPr>
    </w:p>
    <w:p w14:paraId="22F2E3FE" w14:textId="77777777" w:rsidR="00873601" w:rsidRDefault="00873601" w:rsidP="00873601">
      <w:pPr>
        <w:pStyle w:val="ListParagraph"/>
        <w:rPr>
          <w:b/>
          <w:bCs/>
        </w:rPr>
      </w:pPr>
    </w:p>
    <w:p w14:paraId="68C5FFF5" w14:textId="77777777" w:rsidR="00873601" w:rsidRDefault="00873601" w:rsidP="00873601">
      <w:pPr>
        <w:pStyle w:val="ListParagraph"/>
        <w:rPr>
          <w:b/>
          <w:bCs/>
        </w:rPr>
      </w:pPr>
    </w:p>
    <w:p w14:paraId="24FD07BE" w14:textId="77777777" w:rsidR="00873601" w:rsidRDefault="00873601" w:rsidP="00873601">
      <w:pPr>
        <w:pStyle w:val="ListParagraph"/>
        <w:rPr>
          <w:b/>
          <w:bCs/>
        </w:rPr>
      </w:pPr>
    </w:p>
    <w:p w14:paraId="2AD973FD" w14:textId="77777777" w:rsidR="00873601" w:rsidRPr="007932F4" w:rsidRDefault="00873601" w:rsidP="00873601">
      <w:pPr>
        <w:pStyle w:val="ListParagraph"/>
        <w:rPr>
          <w:b/>
          <w:bCs/>
        </w:rPr>
      </w:pPr>
    </w:p>
    <w:p w14:paraId="6D12FC67" w14:textId="70C34033" w:rsidR="001C2AD9" w:rsidRPr="00873601" w:rsidRDefault="00F62591" w:rsidP="00873601">
      <w:pPr>
        <w:pStyle w:val="ListParagraph"/>
        <w:numPr>
          <w:ilvl w:val="0"/>
          <w:numId w:val="13"/>
        </w:numPr>
        <w:rPr>
          <w:b/>
          <w:bCs/>
        </w:rPr>
      </w:pPr>
      <w:r w:rsidRPr="00873601">
        <w:rPr>
          <w:b/>
          <w:bCs/>
        </w:rPr>
        <w:t>Describe the p</w:t>
      </w:r>
      <w:r w:rsidR="001C2AD9" w:rsidRPr="00873601">
        <w:rPr>
          <w:b/>
          <w:bCs/>
        </w:rPr>
        <w:t xml:space="preserve">roduction </w:t>
      </w:r>
      <w:r w:rsidRPr="00873601">
        <w:rPr>
          <w:b/>
          <w:bCs/>
        </w:rPr>
        <w:t xml:space="preserve">of ATP </w:t>
      </w:r>
      <w:r w:rsidR="001C2AD9" w:rsidRPr="00873601">
        <w:rPr>
          <w:b/>
          <w:bCs/>
        </w:rPr>
        <w:t xml:space="preserve">via </w:t>
      </w:r>
      <w:r w:rsidRPr="00873601">
        <w:rPr>
          <w:b/>
          <w:bCs/>
        </w:rPr>
        <w:t>c</w:t>
      </w:r>
      <w:r w:rsidR="001C2AD9" w:rsidRPr="00873601">
        <w:rPr>
          <w:b/>
          <w:bCs/>
        </w:rPr>
        <w:t>hemiosmosis</w:t>
      </w:r>
      <w:r w:rsidRPr="00873601">
        <w:rPr>
          <w:b/>
          <w:bCs/>
        </w:rPr>
        <w:t xml:space="preserve"> in a plant cell’s chloroplasts. Be sure to include how the proton gradient is set up, the source of electrons, and the concepts of cyclic and non-cyclic electron flow.</w:t>
      </w:r>
    </w:p>
    <w:p w14:paraId="2725BB6D" w14:textId="5FEAFC95" w:rsidR="001C2AD9" w:rsidRDefault="001C2AD9" w:rsidP="00F62591">
      <w:pPr>
        <w:ind w:left="1440"/>
        <w:rPr>
          <w:color w:val="EE0000"/>
        </w:rPr>
      </w:pPr>
    </w:p>
    <w:p w14:paraId="0BD339CA" w14:textId="77777777" w:rsidR="00873601" w:rsidRDefault="00873601" w:rsidP="00F62591">
      <w:pPr>
        <w:ind w:left="1440"/>
        <w:rPr>
          <w:color w:val="EE0000"/>
        </w:rPr>
      </w:pPr>
    </w:p>
    <w:p w14:paraId="033282BB" w14:textId="77777777" w:rsidR="00873601" w:rsidRDefault="00873601" w:rsidP="00F62591">
      <w:pPr>
        <w:ind w:left="1440"/>
        <w:rPr>
          <w:color w:val="EE0000"/>
        </w:rPr>
      </w:pPr>
    </w:p>
    <w:p w14:paraId="4D8A25A1" w14:textId="77777777" w:rsidR="00873601" w:rsidRPr="001C2AD9" w:rsidRDefault="00873601" w:rsidP="00F62591">
      <w:pPr>
        <w:ind w:left="1440"/>
        <w:rPr>
          <w:color w:val="EE0000"/>
        </w:rPr>
      </w:pPr>
    </w:p>
    <w:p w14:paraId="6D9419F0" w14:textId="58139C8B" w:rsidR="001C2AD9" w:rsidRPr="0082087F" w:rsidRDefault="0082087F" w:rsidP="0082087F">
      <w:pPr>
        <w:pStyle w:val="ListParagraph"/>
        <w:numPr>
          <w:ilvl w:val="0"/>
          <w:numId w:val="13"/>
        </w:numPr>
        <w:rPr>
          <w:b/>
          <w:bCs/>
        </w:rPr>
      </w:pPr>
      <w:r>
        <w:rPr>
          <w:b/>
          <w:bCs/>
        </w:rPr>
        <w:t>Describe the r</w:t>
      </w:r>
      <w:r w:rsidR="001C2AD9" w:rsidRPr="0082087F">
        <w:rPr>
          <w:b/>
          <w:bCs/>
        </w:rPr>
        <w:t xml:space="preserve">eduction of NADP </w:t>
      </w:r>
      <w:r w:rsidR="00F62591" w:rsidRPr="0082087F">
        <w:rPr>
          <w:b/>
          <w:bCs/>
        </w:rPr>
        <w:t>(to form NADPH + H</w:t>
      </w:r>
      <w:r w:rsidR="00F62591" w:rsidRPr="0082087F">
        <w:rPr>
          <w:b/>
          <w:bCs/>
          <w:vertAlign w:val="superscript"/>
        </w:rPr>
        <w:t>+</w:t>
      </w:r>
      <w:r w:rsidR="00F62591" w:rsidRPr="0082087F">
        <w:rPr>
          <w:b/>
          <w:bCs/>
        </w:rPr>
        <w:t xml:space="preserve">) </w:t>
      </w:r>
      <w:r w:rsidR="001C2AD9" w:rsidRPr="0082087F">
        <w:rPr>
          <w:b/>
          <w:bCs/>
        </w:rPr>
        <w:t xml:space="preserve">in </w:t>
      </w:r>
      <w:r>
        <w:rPr>
          <w:b/>
          <w:bCs/>
        </w:rPr>
        <w:t>p</w:t>
      </w:r>
      <w:r w:rsidR="001C2AD9" w:rsidRPr="0082087F">
        <w:rPr>
          <w:b/>
          <w:bCs/>
        </w:rPr>
        <w:t>hotosystem I (PSI)</w:t>
      </w:r>
      <w:r>
        <w:rPr>
          <w:b/>
          <w:bCs/>
        </w:rPr>
        <w:t>.</w:t>
      </w:r>
    </w:p>
    <w:p w14:paraId="65B4081E" w14:textId="06869494" w:rsidR="001C2AD9" w:rsidRDefault="001C2AD9" w:rsidP="001C2AD9">
      <w:pPr>
        <w:rPr>
          <w:color w:val="EE0000"/>
        </w:rPr>
      </w:pPr>
    </w:p>
    <w:p w14:paraId="193F1CD9" w14:textId="77777777" w:rsidR="00873601" w:rsidRDefault="00873601" w:rsidP="001C2AD9">
      <w:pPr>
        <w:rPr>
          <w:color w:val="EE0000"/>
        </w:rPr>
      </w:pPr>
    </w:p>
    <w:p w14:paraId="0BF922FB" w14:textId="77777777" w:rsidR="00873601" w:rsidRPr="00561CC3" w:rsidRDefault="00873601" w:rsidP="001C2AD9">
      <w:pPr>
        <w:rPr>
          <w:color w:val="EE0000"/>
        </w:rPr>
      </w:pPr>
    </w:p>
    <w:p w14:paraId="7E50892A" w14:textId="2B05C9DE" w:rsidR="0082087F" w:rsidRPr="00561CC3" w:rsidRDefault="0082087F" w:rsidP="0082087F">
      <w:pPr>
        <w:pStyle w:val="ListParagraph"/>
        <w:numPr>
          <w:ilvl w:val="0"/>
          <w:numId w:val="13"/>
        </w:numPr>
        <w:rPr>
          <w:b/>
          <w:bCs/>
        </w:rPr>
      </w:pPr>
      <w:r w:rsidRPr="00561CC3">
        <w:rPr>
          <w:b/>
          <w:bCs/>
        </w:rPr>
        <w:t>Explain how the ratio of NADP</w:t>
      </w:r>
      <w:r w:rsidRPr="00873601">
        <w:rPr>
          <w:b/>
          <w:bCs/>
          <w:vertAlign w:val="superscript"/>
        </w:rPr>
        <w:t>+</w:t>
      </w:r>
      <w:r w:rsidRPr="00561CC3">
        <w:rPr>
          <w:b/>
          <w:bCs/>
        </w:rPr>
        <w:t xml:space="preserve"> + H</w:t>
      </w:r>
      <w:r w:rsidRPr="00873601">
        <w:rPr>
          <w:b/>
          <w:bCs/>
          <w:vertAlign w:val="superscript"/>
        </w:rPr>
        <w:t>+</w:t>
      </w:r>
      <w:r w:rsidRPr="00561CC3">
        <w:rPr>
          <w:b/>
          <w:bCs/>
        </w:rPr>
        <w:t xml:space="preserve"> to NADPH plays a role in</w:t>
      </w:r>
      <w:r w:rsidR="00561CC3" w:rsidRPr="00561CC3">
        <w:rPr>
          <w:b/>
          <w:bCs/>
        </w:rPr>
        <w:t xml:space="preserve"> cyclic vs. non-cyclic electron flow.</w:t>
      </w:r>
    </w:p>
    <w:p w14:paraId="541C886C" w14:textId="29E885B4" w:rsidR="00561CC3" w:rsidRDefault="00561CC3" w:rsidP="00561CC3">
      <w:pPr>
        <w:rPr>
          <w:color w:val="EE0000"/>
        </w:rPr>
      </w:pPr>
    </w:p>
    <w:p w14:paraId="03A0E7BD" w14:textId="77777777" w:rsidR="00873601" w:rsidRDefault="00873601" w:rsidP="00561CC3">
      <w:pPr>
        <w:rPr>
          <w:color w:val="EE0000"/>
        </w:rPr>
      </w:pPr>
    </w:p>
    <w:p w14:paraId="0E476BAC" w14:textId="77777777" w:rsidR="00873601" w:rsidRDefault="00873601" w:rsidP="00561CC3">
      <w:pPr>
        <w:rPr>
          <w:color w:val="EE0000"/>
        </w:rPr>
      </w:pPr>
    </w:p>
    <w:p w14:paraId="2A736D37" w14:textId="77777777" w:rsidR="00873601" w:rsidRPr="00561CC3" w:rsidRDefault="00873601" w:rsidP="00561CC3">
      <w:pPr>
        <w:rPr>
          <w:b/>
          <w:bCs/>
          <w:color w:val="EE0000"/>
        </w:rPr>
      </w:pPr>
    </w:p>
    <w:p w14:paraId="424C475D" w14:textId="4013B5DB" w:rsidR="001C2AD9" w:rsidRPr="001C2AD9" w:rsidRDefault="00561CC3" w:rsidP="001C2AD9">
      <w:pPr>
        <w:rPr>
          <w:b/>
          <w:bCs/>
        </w:rPr>
      </w:pPr>
      <w:r>
        <w:rPr>
          <w:b/>
          <w:bCs/>
        </w:rPr>
        <w:lastRenderedPageBreak/>
        <w:t>F</w:t>
      </w:r>
      <w:r w:rsidR="001C2AD9" w:rsidRPr="001C2AD9">
        <w:rPr>
          <w:b/>
          <w:bCs/>
        </w:rPr>
        <w:t>. Light-Independent Reactions (The Calvin Cycle)</w:t>
      </w:r>
    </w:p>
    <w:p w14:paraId="035A91C8" w14:textId="447F039E" w:rsidR="001C2AD9" w:rsidRPr="001C2AD9" w:rsidRDefault="001C2AD9" w:rsidP="001C2AD9">
      <w:r w:rsidRPr="001C2AD9">
        <w:t>The Calvin cycle occurs in the stroma and uses the products of the light-dependent reactions (ATP and NADPH) to fix carbon into organic molecules.</w:t>
      </w:r>
      <w:r w:rsidR="00561CC3">
        <w:t xml:space="preserve"> The Calvin cycle can be broken into the following three general reactions: 1. Fixation, 2. Reduction, and 3. Regeneration.</w:t>
      </w:r>
    </w:p>
    <w:p w14:paraId="449754B6" w14:textId="63BDEC4B" w:rsidR="001C2AD9" w:rsidRPr="00561CC3" w:rsidRDefault="00561CC3" w:rsidP="00561CC3">
      <w:pPr>
        <w:pStyle w:val="ListParagraph"/>
        <w:numPr>
          <w:ilvl w:val="0"/>
          <w:numId w:val="13"/>
        </w:numPr>
        <w:rPr>
          <w:b/>
          <w:bCs/>
        </w:rPr>
      </w:pPr>
      <w:r>
        <w:rPr>
          <w:b/>
          <w:bCs/>
        </w:rPr>
        <w:t>Describe c</w:t>
      </w:r>
      <w:r w:rsidR="001C2AD9" w:rsidRPr="00561CC3">
        <w:rPr>
          <w:b/>
          <w:bCs/>
        </w:rPr>
        <w:t xml:space="preserve">arbon </w:t>
      </w:r>
      <w:r>
        <w:rPr>
          <w:b/>
          <w:bCs/>
        </w:rPr>
        <w:t>f</w:t>
      </w:r>
      <w:r w:rsidR="001C2AD9" w:rsidRPr="00561CC3">
        <w:rPr>
          <w:b/>
          <w:bCs/>
        </w:rPr>
        <w:t xml:space="preserve">ixation </w:t>
      </w:r>
      <w:r>
        <w:rPr>
          <w:b/>
          <w:bCs/>
        </w:rPr>
        <w:t xml:space="preserve">reaction (the first reaction of the Calvin cycle) </w:t>
      </w:r>
      <w:r w:rsidR="001C2AD9" w:rsidRPr="00561CC3">
        <w:rPr>
          <w:b/>
          <w:bCs/>
        </w:rPr>
        <w:t xml:space="preserve">and </w:t>
      </w:r>
      <w:r>
        <w:rPr>
          <w:b/>
          <w:bCs/>
        </w:rPr>
        <w:t>the role r</w:t>
      </w:r>
      <w:r w:rsidR="001C2AD9" w:rsidRPr="00561CC3">
        <w:rPr>
          <w:b/>
          <w:bCs/>
        </w:rPr>
        <w:t>ubisco</w:t>
      </w:r>
      <w:r>
        <w:rPr>
          <w:b/>
          <w:bCs/>
        </w:rPr>
        <w:t xml:space="preserve"> plays in this process.</w:t>
      </w:r>
    </w:p>
    <w:p w14:paraId="7C99A6A6" w14:textId="71E5D75A" w:rsidR="001C2AD9" w:rsidRPr="001C2AD9" w:rsidRDefault="001C2AD9" w:rsidP="001C2AD9">
      <w:pPr>
        <w:rPr>
          <w:color w:val="EE0000"/>
        </w:rPr>
      </w:pPr>
    </w:p>
    <w:p w14:paraId="37340D74" w14:textId="516199CC" w:rsidR="001C2AD9" w:rsidRDefault="001C2AD9" w:rsidP="00561CC3">
      <w:pPr>
        <w:ind w:left="720"/>
        <w:rPr>
          <w:color w:val="EE0000"/>
        </w:rPr>
      </w:pPr>
    </w:p>
    <w:p w14:paraId="08A2A29B" w14:textId="77777777" w:rsidR="00873601" w:rsidRDefault="00873601" w:rsidP="00561CC3">
      <w:pPr>
        <w:ind w:left="720"/>
        <w:rPr>
          <w:color w:val="EE0000"/>
        </w:rPr>
      </w:pPr>
    </w:p>
    <w:p w14:paraId="034F8018" w14:textId="77777777" w:rsidR="00873601" w:rsidRPr="001C2AD9" w:rsidRDefault="00873601" w:rsidP="00561CC3">
      <w:pPr>
        <w:ind w:left="720"/>
        <w:rPr>
          <w:color w:val="EE0000"/>
        </w:rPr>
      </w:pPr>
    </w:p>
    <w:p w14:paraId="62F4DE6D" w14:textId="715FB3CB" w:rsidR="001C2AD9" w:rsidRPr="00561CC3" w:rsidRDefault="00561CC3" w:rsidP="00561CC3">
      <w:pPr>
        <w:pStyle w:val="ListParagraph"/>
        <w:numPr>
          <w:ilvl w:val="0"/>
          <w:numId w:val="13"/>
        </w:numPr>
        <w:rPr>
          <w:b/>
          <w:bCs/>
        </w:rPr>
      </w:pPr>
      <w:r>
        <w:rPr>
          <w:b/>
          <w:bCs/>
        </w:rPr>
        <w:t>Describe the s</w:t>
      </w:r>
      <w:r w:rsidR="001C2AD9" w:rsidRPr="00561CC3">
        <w:rPr>
          <w:b/>
          <w:bCs/>
        </w:rPr>
        <w:t xml:space="preserve">ynthesis of </w:t>
      </w:r>
      <w:r>
        <w:rPr>
          <w:b/>
          <w:bCs/>
        </w:rPr>
        <w:t>t</w:t>
      </w:r>
      <w:r w:rsidR="001C2AD9" w:rsidRPr="00561CC3">
        <w:rPr>
          <w:b/>
          <w:bCs/>
        </w:rPr>
        <w:t xml:space="preserve">riose </w:t>
      </w:r>
      <w:r>
        <w:rPr>
          <w:b/>
          <w:bCs/>
        </w:rPr>
        <w:t>p</w:t>
      </w:r>
      <w:r w:rsidR="001C2AD9" w:rsidRPr="00561CC3">
        <w:rPr>
          <w:b/>
          <w:bCs/>
        </w:rPr>
        <w:t>hosphate (TP)</w:t>
      </w:r>
      <w:r>
        <w:rPr>
          <w:b/>
          <w:bCs/>
        </w:rPr>
        <w:t xml:space="preserve"> (the second step of the Calvin cycle) during the Calvin cycle.</w:t>
      </w:r>
    </w:p>
    <w:p w14:paraId="6705D9C8" w14:textId="242283A3" w:rsidR="001C2AD9" w:rsidRDefault="001C2AD9" w:rsidP="001C2AD9">
      <w:pPr>
        <w:rPr>
          <w:color w:val="EE0000"/>
        </w:rPr>
      </w:pPr>
    </w:p>
    <w:p w14:paraId="133C1B91" w14:textId="77777777" w:rsidR="00873601" w:rsidRDefault="00873601" w:rsidP="001C2AD9">
      <w:pPr>
        <w:rPr>
          <w:color w:val="EE0000"/>
        </w:rPr>
      </w:pPr>
    </w:p>
    <w:p w14:paraId="352ACEC2" w14:textId="77777777" w:rsidR="00873601" w:rsidRPr="001C2AD9" w:rsidRDefault="00873601" w:rsidP="001C2AD9">
      <w:pPr>
        <w:rPr>
          <w:color w:val="EE0000"/>
        </w:rPr>
      </w:pPr>
    </w:p>
    <w:p w14:paraId="6680B3DB" w14:textId="62CFA20E" w:rsidR="001C2AD9" w:rsidRPr="00561CC3" w:rsidRDefault="00561CC3" w:rsidP="00561CC3">
      <w:pPr>
        <w:pStyle w:val="ListParagraph"/>
        <w:numPr>
          <w:ilvl w:val="0"/>
          <w:numId w:val="13"/>
        </w:numPr>
        <w:rPr>
          <w:b/>
          <w:bCs/>
        </w:rPr>
      </w:pPr>
      <w:r>
        <w:rPr>
          <w:b/>
          <w:bCs/>
        </w:rPr>
        <w:t>Describe the r</w:t>
      </w:r>
      <w:r w:rsidR="001C2AD9" w:rsidRPr="00561CC3">
        <w:rPr>
          <w:b/>
          <w:bCs/>
        </w:rPr>
        <w:t>egeneration of RuBP</w:t>
      </w:r>
      <w:r>
        <w:rPr>
          <w:b/>
          <w:bCs/>
        </w:rPr>
        <w:t xml:space="preserve"> (the third step of the Calvin cycle).</w:t>
      </w:r>
    </w:p>
    <w:p w14:paraId="7B686AAF" w14:textId="4FA60230" w:rsidR="001C2AD9" w:rsidRDefault="001C2AD9" w:rsidP="00C67019">
      <w:pPr>
        <w:ind w:left="720"/>
        <w:rPr>
          <w:color w:val="EE0000"/>
        </w:rPr>
      </w:pPr>
    </w:p>
    <w:p w14:paraId="04990686" w14:textId="77777777" w:rsidR="00873601" w:rsidRDefault="00873601" w:rsidP="00C67019">
      <w:pPr>
        <w:ind w:left="720"/>
        <w:rPr>
          <w:color w:val="EE0000"/>
        </w:rPr>
      </w:pPr>
    </w:p>
    <w:p w14:paraId="65DCF011" w14:textId="77777777" w:rsidR="00873601" w:rsidRPr="001C2AD9" w:rsidRDefault="00873601" w:rsidP="00C67019">
      <w:pPr>
        <w:ind w:left="720"/>
        <w:rPr>
          <w:color w:val="EE0000"/>
        </w:rPr>
      </w:pPr>
    </w:p>
    <w:p w14:paraId="6FD1B601" w14:textId="539EC5B7" w:rsidR="001C2AD9" w:rsidRPr="001C2AD9" w:rsidRDefault="00D37740" w:rsidP="001C2AD9">
      <w:pPr>
        <w:rPr>
          <w:b/>
          <w:bCs/>
        </w:rPr>
      </w:pPr>
      <w:r>
        <w:rPr>
          <w:b/>
          <w:bCs/>
        </w:rPr>
        <w:t xml:space="preserve">G. </w:t>
      </w:r>
      <w:r w:rsidR="001C2AD9" w:rsidRPr="001C2AD9">
        <w:rPr>
          <w:b/>
          <w:bCs/>
        </w:rPr>
        <w:t>Diversification of Carbon Compounds</w:t>
      </w:r>
    </w:p>
    <w:p w14:paraId="5B403D12" w14:textId="77777777" w:rsidR="001C2AD9" w:rsidRPr="001C2AD9" w:rsidRDefault="001C2AD9" w:rsidP="001C2AD9">
      <w:r w:rsidRPr="001C2AD9">
        <w:t>While glucose is a primary product, the Calvin cycle provides the carbon backbone for all organic compounds in photosynthetic organisms. Metabolic pathways use intermediates from the cycle, combined with mineral nutrients, to synthesize carbohydrates, amino acids, and other essential molecules.</w:t>
      </w:r>
    </w:p>
    <w:p w14:paraId="4A73CD5B" w14:textId="1708E8EA" w:rsidR="001C2AD9" w:rsidRDefault="00D37740" w:rsidP="00D37740">
      <w:pPr>
        <w:pStyle w:val="ListParagraph"/>
        <w:numPr>
          <w:ilvl w:val="0"/>
          <w:numId w:val="13"/>
        </w:numPr>
        <w:rPr>
          <w:b/>
          <w:bCs/>
        </w:rPr>
      </w:pPr>
      <w:r w:rsidRPr="00D37740">
        <w:rPr>
          <w:b/>
          <w:bCs/>
        </w:rPr>
        <w:t>List two carbohydrates that a plant might produce using glucose (the primary photosynthetic product).</w:t>
      </w:r>
    </w:p>
    <w:p w14:paraId="65F8297F" w14:textId="77777777" w:rsidR="00873601" w:rsidRDefault="00873601" w:rsidP="001C2AD9">
      <w:pPr>
        <w:rPr>
          <w:color w:val="EE0000"/>
        </w:rPr>
      </w:pPr>
    </w:p>
    <w:p w14:paraId="0F136D71" w14:textId="77777777" w:rsidR="00873601" w:rsidRDefault="00873601" w:rsidP="001C2AD9">
      <w:pPr>
        <w:rPr>
          <w:color w:val="EE0000"/>
        </w:rPr>
      </w:pPr>
    </w:p>
    <w:p w14:paraId="5799F286" w14:textId="7C5CCC38" w:rsidR="001C2AD9" w:rsidRPr="001C2AD9" w:rsidRDefault="00D37740" w:rsidP="001C2AD9">
      <w:pPr>
        <w:rPr>
          <w:b/>
          <w:bCs/>
        </w:rPr>
      </w:pPr>
      <w:r>
        <w:rPr>
          <w:b/>
          <w:bCs/>
        </w:rPr>
        <w:lastRenderedPageBreak/>
        <w:t>H</w:t>
      </w:r>
      <w:r w:rsidR="001C2AD9" w:rsidRPr="001C2AD9">
        <w:rPr>
          <w:b/>
          <w:bCs/>
        </w:rPr>
        <w:t>. Experimental Analysis and Limiting Factors</w:t>
      </w:r>
    </w:p>
    <w:p w14:paraId="47F9F00C" w14:textId="77777777" w:rsidR="001C2AD9" w:rsidRPr="001C2AD9" w:rsidRDefault="001C2AD9" w:rsidP="001C2AD9">
      <w:r w:rsidRPr="001C2AD9">
        <w:t>The rate of photosynthesis is dictated by several abiotic factors, and investigating these requires rigorous experimental design.</w:t>
      </w:r>
    </w:p>
    <w:p w14:paraId="5A7ACF61" w14:textId="3FFC2090" w:rsidR="001C2AD9" w:rsidRPr="00D37740" w:rsidRDefault="00D37740" w:rsidP="00D37740">
      <w:pPr>
        <w:pStyle w:val="ListParagraph"/>
        <w:numPr>
          <w:ilvl w:val="0"/>
          <w:numId w:val="13"/>
        </w:numPr>
        <w:rPr>
          <w:b/>
          <w:bCs/>
        </w:rPr>
      </w:pPr>
      <w:r>
        <w:rPr>
          <w:b/>
          <w:bCs/>
        </w:rPr>
        <w:t>List three common l</w:t>
      </w:r>
      <w:r w:rsidR="001C2AD9" w:rsidRPr="00D37740">
        <w:rPr>
          <w:b/>
          <w:bCs/>
        </w:rPr>
        <w:t xml:space="preserve">imiting </w:t>
      </w:r>
      <w:r>
        <w:rPr>
          <w:b/>
          <w:bCs/>
        </w:rPr>
        <w:t>f</w:t>
      </w:r>
      <w:r w:rsidR="001C2AD9" w:rsidRPr="00D37740">
        <w:rPr>
          <w:b/>
          <w:bCs/>
        </w:rPr>
        <w:t>actors</w:t>
      </w:r>
      <w:r>
        <w:rPr>
          <w:b/>
          <w:bCs/>
        </w:rPr>
        <w:t xml:space="preserve"> which affect the rate of photosynthesis.</w:t>
      </w:r>
    </w:p>
    <w:p w14:paraId="377F24C2" w14:textId="6EB68ABF" w:rsidR="001C2AD9" w:rsidRDefault="001C2AD9" w:rsidP="00873601">
      <w:pPr>
        <w:rPr>
          <w:color w:val="EE0000"/>
        </w:rPr>
      </w:pPr>
    </w:p>
    <w:p w14:paraId="5BE16AE5" w14:textId="77777777" w:rsidR="00873601" w:rsidRDefault="00873601" w:rsidP="00873601">
      <w:pPr>
        <w:rPr>
          <w:color w:val="EE0000"/>
        </w:rPr>
      </w:pPr>
    </w:p>
    <w:p w14:paraId="224F2C61" w14:textId="77777777" w:rsidR="00873601" w:rsidRPr="001C2AD9" w:rsidRDefault="00873601" w:rsidP="00873601">
      <w:pPr>
        <w:rPr>
          <w:color w:val="EE0000"/>
        </w:rPr>
      </w:pPr>
    </w:p>
    <w:p w14:paraId="7BFA152B" w14:textId="1D85A67C" w:rsidR="001C2AD9" w:rsidRDefault="00F943C1" w:rsidP="001C2AD9">
      <w:pPr>
        <w:pStyle w:val="ListParagraph"/>
        <w:numPr>
          <w:ilvl w:val="0"/>
          <w:numId w:val="13"/>
        </w:numPr>
        <w:rPr>
          <w:b/>
          <w:bCs/>
        </w:rPr>
      </w:pPr>
      <w:r>
        <w:rPr>
          <w:b/>
          <w:bCs/>
        </w:rPr>
        <w:t>Consider the common e</w:t>
      </w:r>
      <w:r w:rsidR="001C2AD9" w:rsidRPr="00F943C1">
        <w:rPr>
          <w:b/>
          <w:bCs/>
        </w:rPr>
        <w:t xml:space="preserve">xperimental </w:t>
      </w:r>
      <w:r>
        <w:rPr>
          <w:b/>
          <w:bCs/>
        </w:rPr>
        <w:t>m</w:t>
      </w:r>
      <w:r w:rsidR="001C2AD9" w:rsidRPr="00F943C1">
        <w:rPr>
          <w:b/>
          <w:bCs/>
        </w:rPr>
        <w:t>ethodologies</w:t>
      </w:r>
      <w:r>
        <w:rPr>
          <w:b/>
          <w:bCs/>
        </w:rPr>
        <w:t xml:space="preserve"> that are a part of any biological experiment. </w:t>
      </w:r>
      <w:r w:rsidR="001C2AD9" w:rsidRPr="00F943C1">
        <w:rPr>
          <w:b/>
          <w:bCs/>
        </w:rPr>
        <w:t>Research into these factors involves identifying variables and testing hypotheses.</w:t>
      </w:r>
      <w:r>
        <w:rPr>
          <w:b/>
          <w:bCs/>
        </w:rPr>
        <w:t xml:space="preserve"> Distinguish between the independent and dependent variables within an experiment.</w:t>
      </w:r>
    </w:p>
    <w:p w14:paraId="044B45B5" w14:textId="0762FEAE" w:rsidR="00F943C1" w:rsidRDefault="00F943C1" w:rsidP="00F943C1">
      <w:pPr>
        <w:ind w:left="360"/>
        <w:rPr>
          <w:b/>
          <w:bCs/>
          <w:color w:val="EE0000"/>
        </w:rPr>
      </w:pPr>
    </w:p>
    <w:p w14:paraId="1DB28FAE" w14:textId="77777777" w:rsidR="00873601" w:rsidRDefault="00873601" w:rsidP="00F943C1">
      <w:pPr>
        <w:ind w:left="360"/>
        <w:rPr>
          <w:b/>
          <w:bCs/>
          <w:color w:val="EE0000"/>
        </w:rPr>
      </w:pPr>
    </w:p>
    <w:p w14:paraId="137CB78A" w14:textId="77777777" w:rsidR="00873601" w:rsidRPr="00F943C1" w:rsidRDefault="00873601" w:rsidP="00F943C1">
      <w:pPr>
        <w:ind w:left="360"/>
        <w:rPr>
          <w:b/>
          <w:bCs/>
          <w:color w:val="EE0000"/>
        </w:rPr>
      </w:pPr>
    </w:p>
    <w:p w14:paraId="512F1BDF" w14:textId="66DE75EF" w:rsidR="00F943C1" w:rsidRPr="00F943C1" w:rsidRDefault="00F943C1" w:rsidP="001C2AD9">
      <w:pPr>
        <w:pStyle w:val="ListParagraph"/>
        <w:numPr>
          <w:ilvl w:val="0"/>
          <w:numId w:val="13"/>
        </w:numPr>
        <w:rPr>
          <w:b/>
          <w:bCs/>
        </w:rPr>
      </w:pPr>
      <w:r>
        <w:rPr>
          <w:b/>
          <w:bCs/>
        </w:rPr>
        <w:t>What is the difference between a “control,” and “controlled variables?” What is another name for “controlled variables?”</w:t>
      </w:r>
    </w:p>
    <w:p w14:paraId="440B0496" w14:textId="18BB48EC" w:rsidR="001C2AD9" w:rsidRDefault="001C2AD9" w:rsidP="00F943C1">
      <w:pPr>
        <w:ind w:left="360"/>
        <w:rPr>
          <w:color w:val="EE0000"/>
        </w:rPr>
      </w:pPr>
    </w:p>
    <w:p w14:paraId="08F653BF" w14:textId="77777777" w:rsidR="00873601" w:rsidRDefault="00873601" w:rsidP="00F943C1">
      <w:pPr>
        <w:ind w:left="360"/>
        <w:rPr>
          <w:color w:val="EE0000"/>
        </w:rPr>
      </w:pPr>
    </w:p>
    <w:p w14:paraId="6B029C5D" w14:textId="77777777" w:rsidR="00873601" w:rsidRPr="001C2AD9" w:rsidRDefault="00873601" w:rsidP="00F943C1">
      <w:pPr>
        <w:ind w:left="360"/>
        <w:rPr>
          <w:color w:val="EE0000"/>
        </w:rPr>
      </w:pPr>
    </w:p>
    <w:p w14:paraId="20D4E0F0" w14:textId="0AB738E8" w:rsidR="00F943C1" w:rsidRDefault="00F943C1" w:rsidP="00F943C1">
      <w:pPr>
        <w:pStyle w:val="ListParagraph"/>
        <w:numPr>
          <w:ilvl w:val="0"/>
          <w:numId w:val="13"/>
        </w:numPr>
      </w:pPr>
      <w:r>
        <w:rPr>
          <w:b/>
          <w:bCs/>
        </w:rPr>
        <w:t>What is c</w:t>
      </w:r>
      <w:r w:rsidR="001C2AD9" w:rsidRPr="00F943C1">
        <w:rPr>
          <w:b/>
          <w:bCs/>
        </w:rPr>
        <w:t xml:space="preserve">arbon </w:t>
      </w:r>
      <w:r>
        <w:rPr>
          <w:b/>
          <w:bCs/>
        </w:rPr>
        <w:t>d</w:t>
      </w:r>
      <w:r w:rsidR="001C2AD9" w:rsidRPr="00F943C1">
        <w:rPr>
          <w:b/>
          <w:bCs/>
        </w:rPr>
        <w:t xml:space="preserve">ioxide </w:t>
      </w:r>
      <w:r>
        <w:rPr>
          <w:b/>
          <w:bCs/>
        </w:rPr>
        <w:t>e</w:t>
      </w:r>
      <w:r w:rsidR="001C2AD9" w:rsidRPr="00F943C1">
        <w:rPr>
          <w:b/>
          <w:bCs/>
        </w:rPr>
        <w:t>nrichment</w:t>
      </w:r>
      <w:r>
        <w:rPr>
          <w:b/>
          <w:bCs/>
        </w:rPr>
        <w:t xml:space="preserve"> and how is it used with greenhouses</w:t>
      </w:r>
      <w:r w:rsidR="00D20232">
        <w:rPr>
          <w:b/>
          <w:bCs/>
        </w:rPr>
        <w:t xml:space="preserve"> to</w:t>
      </w:r>
      <w:r>
        <w:rPr>
          <w:b/>
          <w:bCs/>
        </w:rPr>
        <w:t xml:space="preserve"> study plant growth?</w:t>
      </w:r>
      <w:r w:rsidR="001C2AD9" w:rsidRPr="001C2AD9">
        <w:t xml:space="preserve"> </w:t>
      </w:r>
    </w:p>
    <w:p w14:paraId="41996430" w14:textId="45E8532D" w:rsidR="001C2AD9" w:rsidRDefault="001C2AD9" w:rsidP="00D20232">
      <w:pPr>
        <w:ind w:left="360"/>
        <w:rPr>
          <w:color w:val="EE0000"/>
        </w:rPr>
      </w:pPr>
    </w:p>
    <w:p w14:paraId="2F4FE7AA" w14:textId="77777777" w:rsidR="00125E1F" w:rsidRPr="001C2AD9" w:rsidRDefault="00125E1F" w:rsidP="00D20232">
      <w:pPr>
        <w:ind w:left="360"/>
        <w:rPr>
          <w:color w:val="EE0000"/>
        </w:rPr>
      </w:pPr>
    </w:p>
    <w:p w14:paraId="57F8EE2C" w14:textId="3FB7F7D5" w:rsidR="00D20232" w:rsidRPr="005416C5" w:rsidRDefault="00D20232" w:rsidP="00D20232">
      <w:pPr>
        <w:pStyle w:val="ListParagraph"/>
        <w:numPr>
          <w:ilvl w:val="0"/>
          <w:numId w:val="13"/>
        </w:numPr>
        <w:rPr>
          <w:b/>
          <w:bCs/>
          <w:color w:val="000000" w:themeColor="text1"/>
        </w:rPr>
      </w:pPr>
      <w:r w:rsidRPr="005416C5">
        <w:rPr>
          <w:b/>
          <w:bCs/>
          <w:color w:val="000000" w:themeColor="text1"/>
        </w:rPr>
        <w:t>What is “Free-Air Carbon Dioxide Enrichment”? and how is it used?</w:t>
      </w:r>
    </w:p>
    <w:p w14:paraId="34A55516" w14:textId="434860D1" w:rsidR="001C2AD9" w:rsidRDefault="001C2AD9" w:rsidP="00125E1F">
      <w:pPr>
        <w:rPr>
          <w:b/>
          <w:bCs/>
          <w:color w:val="EE0000"/>
        </w:rPr>
      </w:pPr>
    </w:p>
    <w:p w14:paraId="25F04E9C" w14:textId="77777777" w:rsidR="00125E1F" w:rsidRPr="001C2AD9" w:rsidRDefault="00125E1F" w:rsidP="00125E1F">
      <w:pPr>
        <w:rPr>
          <w:color w:val="EE0000"/>
        </w:rPr>
      </w:pPr>
    </w:p>
    <w:p w14:paraId="2694857E" w14:textId="316F0E71" w:rsidR="001C2AD9" w:rsidRPr="001C2AD9" w:rsidRDefault="00D20232" w:rsidP="001C2AD9">
      <w:pPr>
        <w:rPr>
          <w:b/>
          <w:bCs/>
        </w:rPr>
      </w:pPr>
      <w:r>
        <w:rPr>
          <w:b/>
          <w:bCs/>
        </w:rPr>
        <w:lastRenderedPageBreak/>
        <w:t>I</w:t>
      </w:r>
      <w:r w:rsidR="001C2AD9" w:rsidRPr="001C2AD9">
        <w:rPr>
          <w:b/>
          <w:bCs/>
        </w:rPr>
        <w:t>. Interdependence of Reactions</w:t>
      </w:r>
    </w:p>
    <w:p w14:paraId="2AD1F46A" w14:textId="77777777" w:rsidR="001C2AD9" w:rsidRPr="001C2AD9" w:rsidRDefault="001C2AD9" w:rsidP="001C2AD9">
      <w:r w:rsidRPr="001C2AD9">
        <w:t>The two stages of photosynthesis are fundamentally linked. A disruption in one stage will inevitably halt the other:</w:t>
      </w:r>
    </w:p>
    <w:p w14:paraId="2D704868" w14:textId="77777777" w:rsidR="00D20232" w:rsidRDefault="00D20232" w:rsidP="00D20232">
      <w:pPr>
        <w:pStyle w:val="ListParagraph"/>
        <w:numPr>
          <w:ilvl w:val="0"/>
          <w:numId w:val="13"/>
        </w:numPr>
      </w:pPr>
      <w:r>
        <w:rPr>
          <w:b/>
          <w:bCs/>
        </w:rPr>
        <w:t xml:space="preserve"> Explain how a l</w:t>
      </w:r>
      <w:r w:rsidR="001C2AD9" w:rsidRPr="00D20232">
        <w:rPr>
          <w:b/>
          <w:bCs/>
        </w:rPr>
        <w:t xml:space="preserve">ack of </w:t>
      </w:r>
      <w:r>
        <w:rPr>
          <w:b/>
          <w:bCs/>
        </w:rPr>
        <w:t>l</w:t>
      </w:r>
      <w:r w:rsidR="001C2AD9" w:rsidRPr="00D20232">
        <w:rPr>
          <w:b/>
          <w:bCs/>
        </w:rPr>
        <w:t>ight</w:t>
      </w:r>
      <w:r>
        <w:rPr>
          <w:b/>
          <w:bCs/>
        </w:rPr>
        <w:t xml:space="preserve"> will impact photosynthesis.</w:t>
      </w:r>
      <w:r w:rsidR="001C2AD9" w:rsidRPr="001C2AD9">
        <w:t xml:space="preserve"> </w:t>
      </w:r>
    </w:p>
    <w:p w14:paraId="539A3E7A" w14:textId="76B08FA1" w:rsidR="001C2AD9" w:rsidRDefault="001C2AD9" w:rsidP="00D20232">
      <w:pPr>
        <w:ind w:left="360"/>
        <w:rPr>
          <w:color w:val="EE0000"/>
        </w:rPr>
      </w:pPr>
    </w:p>
    <w:p w14:paraId="326CA385" w14:textId="77777777" w:rsidR="00230629" w:rsidRPr="00D20232" w:rsidRDefault="00230629" w:rsidP="00D20232">
      <w:pPr>
        <w:ind w:left="360"/>
        <w:rPr>
          <w:color w:val="EE0000"/>
        </w:rPr>
      </w:pPr>
    </w:p>
    <w:p w14:paraId="5BD96FEE" w14:textId="77777777" w:rsidR="00D20232" w:rsidRDefault="00D20232" w:rsidP="00D20232">
      <w:pPr>
        <w:numPr>
          <w:ilvl w:val="0"/>
          <w:numId w:val="13"/>
        </w:numPr>
        <w:tabs>
          <w:tab w:val="num" w:pos="720"/>
        </w:tabs>
      </w:pPr>
      <w:r>
        <w:rPr>
          <w:b/>
          <w:bCs/>
        </w:rPr>
        <w:t>Explain how a l</w:t>
      </w:r>
      <w:r w:rsidR="001C2AD9" w:rsidRPr="001C2AD9">
        <w:rPr>
          <w:b/>
          <w:bCs/>
        </w:rPr>
        <w:t>ack of CO</w:t>
      </w:r>
      <w:r w:rsidR="001C2AD9" w:rsidRPr="001C2AD9">
        <w:rPr>
          <w:b/>
          <w:bCs/>
          <w:vertAlign w:val="subscript"/>
        </w:rPr>
        <w:t>2</w:t>
      </w:r>
      <w:r>
        <w:rPr>
          <w:b/>
          <w:bCs/>
        </w:rPr>
        <w:t xml:space="preserve"> will impact photosynthesis.</w:t>
      </w:r>
      <w:r w:rsidR="001C2AD9" w:rsidRPr="001C2AD9">
        <w:t xml:space="preserve"> </w:t>
      </w:r>
    </w:p>
    <w:p w14:paraId="5F5BC275" w14:textId="393AD6A4" w:rsidR="001C2AD9" w:rsidRDefault="001C2AD9" w:rsidP="00D20232">
      <w:pPr>
        <w:ind w:left="360"/>
        <w:rPr>
          <w:color w:val="EE0000"/>
        </w:rPr>
      </w:pPr>
    </w:p>
    <w:p w14:paraId="0BC09FD4" w14:textId="77777777" w:rsidR="00230629" w:rsidRPr="001C2AD9" w:rsidRDefault="00230629" w:rsidP="00D20232">
      <w:pPr>
        <w:ind w:left="360"/>
        <w:rPr>
          <w:color w:val="EE0000"/>
        </w:rPr>
      </w:pPr>
    </w:p>
    <w:p w14:paraId="1B15B2FA" w14:textId="77777777" w:rsidR="001C2AD9" w:rsidRPr="001C2AD9" w:rsidRDefault="001C2AD9" w:rsidP="001C2AD9">
      <w:r w:rsidRPr="001C2AD9">
        <w:t>This study guide provides a detailed review of the biological processes involved in photosynthesis, covering the transformation of light energy into chemical energy, the mechanics of the Calvin cycle, and the experimental methods used to measure photosynthetic activity.</w:t>
      </w:r>
    </w:p>
    <w:p w14:paraId="055C3526" w14:textId="51FC717D" w:rsidR="001C2AD9" w:rsidRPr="001C2AD9" w:rsidRDefault="001C2AD9" w:rsidP="001C2AD9">
      <w:pPr>
        <w:rPr>
          <w:b/>
          <w:bCs/>
        </w:rPr>
      </w:pPr>
      <w:r w:rsidRPr="001C2AD9">
        <w:rPr>
          <w:b/>
          <w:bCs/>
        </w:rPr>
        <w:t>P</w:t>
      </w:r>
      <w:r w:rsidR="00D20232">
        <w:rPr>
          <w:b/>
          <w:bCs/>
        </w:rPr>
        <w:t xml:space="preserve">ractice </w:t>
      </w:r>
      <w:r w:rsidRPr="001C2AD9">
        <w:rPr>
          <w:b/>
          <w:bCs/>
        </w:rPr>
        <w:t>Quiz</w:t>
      </w:r>
    </w:p>
    <w:p w14:paraId="3D6F950C" w14:textId="148D9E83" w:rsidR="001C2AD9" w:rsidRPr="001C2AD9" w:rsidRDefault="006542CD" w:rsidP="001C2AD9">
      <w:r>
        <w:rPr>
          <w:b/>
          <w:bCs/>
        </w:rPr>
        <w:t>Directions</w:t>
      </w:r>
      <w:r w:rsidR="001C2AD9" w:rsidRPr="001C2AD9">
        <w:rPr>
          <w:b/>
          <w:bCs/>
        </w:rPr>
        <w:t>:</w:t>
      </w:r>
      <w:r w:rsidR="001C2AD9" w:rsidRPr="001C2AD9">
        <w:t xml:space="preserve"> Answer the following questions in two to three sentences</w:t>
      </w:r>
      <w:r w:rsidR="00A529F1">
        <w:t>.</w:t>
      </w:r>
    </w:p>
    <w:p w14:paraId="7CB5C792" w14:textId="77777777" w:rsidR="001C2AD9" w:rsidRPr="001C2AD9" w:rsidRDefault="001C2AD9" w:rsidP="001C2AD9">
      <w:pPr>
        <w:numPr>
          <w:ilvl w:val="0"/>
          <w:numId w:val="10"/>
        </w:numPr>
      </w:pPr>
      <w:r w:rsidRPr="001C2AD9">
        <w:t>How is energy transformed during the process of photosynthesis?</w:t>
      </w:r>
    </w:p>
    <w:p w14:paraId="64B6208D" w14:textId="77777777" w:rsidR="001C2AD9" w:rsidRPr="001C2AD9" w:rsidRDefault="001C2AD9" w:rsidP="001C2AD9">
      <w:pPr>
        <w:numPr>
          <w:ilvl w:val="0"/>
          <w:numId w:val="10"/>
        </w:numPr>
      </w:pPr>
      <w:r w:rsidRPr="001C2AD9">
        <w:t>What is the specific role of water in the production of glucose and oxygen?</w:t>
      </w:r>
    </w:p>
    <w:p w14:paraId="3A0BAC72" w14:textId="484CCDE7" w:rsidR="001C2AD9" w:rsidRPr="001C2AD9" w:rsidRDefault="001C2AD9" w:rsidP="001C2AD9">
      <w:pPr>
        <w:numPr>
          <w:ilvl w:val="0"/>
          <w:numId w:val="10"/>
        </w:numPr>
      </w:pPr>
      <w:r w:rsidRPr="001C2AD9">
        <w:t>How are chromatography and R</w:t>
      </w:r>
      <w:r w:rsidRPr="001C2AD9">
        <w:rPr>
          <w:vertAlign w:val="subscript"/>
        </w:rPr>
        <w:t>f</w:t>
      </w:r>
      <w:r w:rsidRPr="001C2AD9">
        <w:t xml:space="preserve"> values utilized in the study of photosynthetic pigments?</w:t>
      </w:r>
    </w:p>
    <w:p w14:paraId="6CE3687A" w14:textId="77777777" w:rsidR="001C2AD9" w:rsidRPr="001C2AD9" w:rsidRDefault="001C2AD9" w:rsidP="001C2AD9">
      <w:pPr>
        <w:numPr>
          <w:ilvl w:val="0"/>
          <w:numId w:val="10"/>
        </w:numPr>
      </w:pPr>
      <w:r w:rsidRPr="001C2AD9">
        <w:t>What is the difference between an absorption spectrum and an action spectrum?</w:t>
      </w:r>
    </w:p>
    <w:p w14:paraId="6B2C1311" w14:textId="77777777" w:rsidR="001C2AD9" w:rsidRPr="001C2AD9" w:rsidRDefault="001C2AD9" w:rsidP="001C2AD9">
      <w:pPr>
        <w:numPr>
          <w:ilvl w:val="0"/>
          <w:numId w:val="10"/>
        </w:numPr>
      </w:pPr>
      <w:r w:rsidRPr="001C2AD9">
        <w:t>Why is it necessary to conduct both laboratory experiments and field experiments, such as FACE, when studying carbon dioxide?</w:t>
      </w:r>
    </w:p>
    <w:p w14:paraId="14E47208" w14:textId="77777777" w:rsidR="001C2AD9" w:rsidRPr="001C2AD9" w:rsidRDefault="001C2AD9" w:rsidP="001C2AD9">
      <w:pPr>
        <w:numPr>
          <w:ilvl w:val="0"/>
          <w:numId w:val="10"/>
        </w:numPr>
      </w:pPr>
      <w:r w:rsidRPr="001C2AD9">
        <w:t>What are the structural advantages of a photosystem compared to a single pigment molecule?</w:t>
      </w:r>
    </w:p>
    <w:p w14:paraId="1AF76451" w14:textId="77777777" w:rsidR="001C2AD9" w:rsidRPr="001C2AD9" w:rsidRDefault="001C2AD9" w:rsidP="001C2AD9">
      <w:pPr>
        <w:numPr>
          <w:ilvl w:val="0"/>
          <w:numId w:val="10"/>
        </w:numPr>
      </w:pPr>
      <w:r w:rsidRPr="001C2AD9">
        <w:t>Describe the process of ATP production within the thylakoids.</w:t>
      </w:r>
    </w:p>
    <w:p w14:paraId="1FD02EE0" w14:textId="77777777" w:rsidR="001C2AD9" w:rsidRPr="001C2AD9" w:rsidRDefault="001C2AD9" w:rsidP="001C2AD9">
      <w:pPr>
        <w:numPr>
          <w:ilvl w:val="0"/>
          <w:numId w:val="10"/>
        </w:numPr>
      </w:pPr>
      <w:r w:rsidRPr="001C2AD9">
        <w:t>Why does the stroma of a chloroplast require high concentrations of the enzyme Rubisco?</w:t>
      </w:r>
    </w:p>
    <w:p w14:paraId="10A30ABD" w14:textId="77777777" w:rsidR="001C2AD9" w:rsidRPr="001C2AD9" w:rsidRDefault="001C2AD9" w:rsidP="001C2AD9">
      <w:pPr>
        <w:numPr>
          <w:ilvl w:val="0"/>
          <w:numId w:val="10"/>
        </w:numPr>
      </w:pPr>
      <w:r w:rsidRPr="001C2AD9">
        <w:t>Explain the relationship between triose phosphate and the regeneration of RuBP in the Calvin cycle.</w:t>
      </w:r>
    </w:p>
    <w:p w14:paraId="59DFB373" w14:textId="77777777" w:rsidR="001C2AD9" w:rsidRPr="001C2AD9" w:rsidRDefault="001C2AD9" w:rsidP="001C2AD9">
      <w:pPr>
        <w:numPr>
          <w:ilvl w:val="0"/>
          <w:numId w:val="10"/>
        </w:numPr>
      </w:pPr>
      <w:r w:rsidRPr="001C2AD9">
        <w:t>How does a lack of light specifically impact the light-independent reactions?</w:t>
      </w:r>
    </w:p>
    <w:p w14:paraId="3590A8CA" w14:textId="6AC6E873" w:rsidR="001C2AD9" w:rsidRPr="001C2AD9" w:rsidRDefault="001C2AD9" w:rsidP="001C2AD9">
      <w:pPr>
        <w:rPr>
          <w:b/>
          <w:bCs/>
        </w:rPr>
      </w:pPr>
      <w:r w:rsidRPr="001C2AD9">
        <w:rPr>
          <w:b/>
          <w:bCs/>
        </w:rPr>
        <w:lastRenderedPageBreak/>
        <w:t>Essay Questions</w:t>
      </w:r>
    </w:p>
    <w:p w14:paraId="09A81398" w14:textId="63B34028" w:rsidR="001C2AD9" w:rsidRPr="001C2AD9" w:rsidRDefault="006542CD" w:rsidP="001C2AD9">
      <w:r>
        <w:rPr>
          <w:b/>
          <w:bCs/>
        </w:rPr>
        <w:t>Directions</w:t>
      </w:r>
      <w:r w:rsidR="001C2AD9" w:rsidRPr="001C2AD9">
        <w:rPr>
          <w:b/>
          <w:bCs/>
        </w:rPr>
        <w:t>:</w:t>
      </w:r>
      <w:r w:rsidR="001C2AD9" w:rsidRPr="001C2AD9">
        <w:t xml:space="preserve"> Use the following prompts to develop long-form responses that synthesize the concepts of photosynthesis and experimental design.</w:t>
      </w:r>
    </w:p>
    <w:p w14:paraId="10046944" w14:textId="77777777" w:rsidR="001C2AD9" w:rsidRPr="001C2AD9" w:rsidRDefault="001C2AD9" w:rsidP="001C2AD9">
      <w:pPr>
        <w:numPr>
          <w:ilvl w:val="0"/>
          <w:numId w:val="12"/>
        </w:numPr>
      </w:pPr>
      <w:r w:rsidRPr="001C2AD9">
        <w:rPr>
          <w:b/>
          <w:bCs/>
        </w:rPr>
        <w:t>The Evolution of Earth's Atmosphere:</w:t>
      </w:r>
      <w:r w:rsidRPr="001C2AD9">
        <w:t xml:space="preserve"> Discuss the significance of oxygen as a by-product of photosynthesis. Include the process of photolysis in photosystem II and the broader consequences for living organisms and geological processes.</w:t>
      </w:r>
    </w:p>
    <w:p w14:paraId="14470E47" w14:textId="77777777" w:rsidR="001C2AD9" w:rsidRPr="001C2AD9" w:rsidRDefault="001C2AD9" w:rsidP="001C2AD9">
      <w:pPr>
        <w:numPr>
          <w:ilvl w:val="0"/>
          <w:numId w:val="12"/>
        </w:numPr>
      </w:pPr>
      <w:r w:rsidRPr="001C2AD9">
        <w:rPr>
          <w:b/>
          <w:bCs/>
        </w:rPr>
        <w:t>Experimental Design in Photosynthesis:</w:t>
      </w:r>
      <w:r w:rsidRPr="001C2AD9">
        <w:t xml:space="preserve"> Compare and contrast the methods used to investigate limiting factors (light intensity, CO2 concentration, and temperature). Discuss the importance of identifying independent, dependent, and controlled variables in both laboratory and field settings.</w:t>
      </w:r>
    </w:p>
    <w:p w14:paraId="04FB7298" w14:textId="77777777" w:rsidR="001C2AD9" w:rsidRPr="001C2AD9" w:rsidRDefault="001C2AD9" w:rsidP="001C2AD9">
      <w:pPr>
        <w:numPr>
          <w:ilvl w:val="0"/>
          <w:numId w:val="12"/>
        </w:numPr>
      </w:pPr>
      <w:r w:rsidRPr="001C2AD9">
        <w:rPr>
          <w:b/>
          <w:bCs/>
        </w:rPr>
        <w:t>The Mechanics of Light-Dependent Reactions:</w:t>
      </w:r>
      <w:r w:rsidRPr="001C2AD9">
        <w:t xml:space="preserve"> Detail the movement of electrons through photosystems II and I. Explain how light energy is converted to chemical energy in the form of ATP and reduced NADP, and where these processes occur within the thylakoid.</w:t>
      </w:r>
    </w:p>
    <w:p w14:paraId="3D67D88E" w14:textId="77777777" w:rsidR="001C2AD9" w:rsidRPr="001C2AD9" w:rsidRDefault="001C2AD9" w:rsidP="001C2AD9">
      <w:pPr>
        <w:numPr>
          <w:ilvl w:val="0"/>
          <w:numId w:val="12"/>
        </w:numPr>
      </w:pPr>
      <w:r w:rsidRPr="001C2AD9">
        <w:rPr>
          <w:b/>
          <w:bCs/>
        </w:rPr>
        <w:t>The Calvin Cycle and Carbon Fixation:</w:t>
      </w:r>
      <w:r w:rsidRPr="001C2AD9">
        <w:t xml:space="preserve"> Describe the pathway of a carbon atom from carbon dioxide to its incorporation into a carbohydrate or amino acid. Include the roles of Rubisco, RuBP, glycerate 3-phosphate, and triose phosphate.</w:t>
      </w:r>
    </w:p>
    <w:p w14:paraId="53EBA749" w14:textId="77777777" w:rsidR="001C2AD9" w:rsidRPr="001C2AD9" w:rsidRDefault="001C2AD9" w:rsidP="001C2AD9">
      <w:pPr>
        <w:numPr>
          <w:ilvl w:val="0"/>
          <w:numId w:val="12"/>
        </w:numPr>
      </w:pPr>
      <w:r w:rsidRPr="001C2AD9">
        <w:rPr>
          <w:b/>
          <w:bCs/>
        </w:rPr>
        <w:t>The Interdependence of Biological Systems:</w:t>
      </w:r>
      <w:r w:rsidRPr="001C2AD9">
        <w:t xml:space="preserve"> Analyze how abiotic factors interact with the molecular machinery of a plant. Explain why the rate of photosynthesis is not determined by a single factor but by the interaction of light, temperature, and CO2 availability.</w:t>
      </w:r>
    </w:p>
    <w:p w14:paraId="28214E3B" w14:textId="77777777" w:rsidR="00D21C0C" w:rsidRDefault="00D21C0C"/>
    <w:sectPr w:rsidR="00D21C0C" w:rsidSect="00B811BA">
      <w:type w:val="continuous"/>
      <w:pgSz w:w="15840" w:h="12240" w:orient="landscape"/>
      <w:pgMar w:top="720" w:right="806" w:bottom="72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C5275"/>
    <w:multiLevelType w:val="multilevel"/>
    <w:tmpl w:val="15B8B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CB077B"/>
    <w:multiLevelType w:val="multilevel"/>
    <w:tmpl w:val="6FAA4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423F23"/>
    <w:multiLevelType w:val="multilevel"/>
    <w:tmpl w:val="9F5E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8715FE"/>
    <w:multiLevelType w:val="multilevel"/>
    <w:tmpl w:val="A740C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F97CF9"/>
    <w:multiLevelType w:val="multilevel"/>
    <w:tmpl w:val="69CA0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152DBB"/>
    <w:multiLevelType w:val="multilevel"/>
    <w:tmpl w:val="1A7EA2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F36644"/>
    <w:multiLevelType w:val="multilevel"/>
    <w:tmpl w:val="153E2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634A69"/>
    <w:multiLevelType w:val="multilevel"/>
    <w:tmpl w:val="DDA8F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222BDE"/>
    <w:multiLevelType w:val="multilevel"/>
    <w:tmpl w:val="48C66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3D70B0"/>
    <w:multiLevelType w:val="hybridMultilevel"/>
    <w:tmpl w:val="2FF097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74550F"/>
    <w:multiLevelType w:val="hybridMultilevel"/>
    <w:tmpl w:val="78D869FC"/>
    <w:lvl w:ilvl="0" w:tplc="48D81210">
      <w:start w:val="1"/>
      <w:numFmt w:val="decimal"/>
      <w:lvlText w:val="%1."/>
      <w:lvlJc w:val="left"/>
      <w:pPr>
        <w:ind w:left="720" w:hanging="360"/>
      </w:pPr>
      <w:rPr>
        <w:rFonts w:hint="default"/>
        <w:b w:val="0"/>
        <w:bCs w:val="0"/>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21D038C"/>
    <w:multiLevelType w:val="multilevel"/>
    <w:tmpl w:val="96E8C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54C3447"/>
    <w:multiLevelType w:val="multilevel"/>
    <w:tmpl w:val="AE9E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124C3F"/>
    <w:multiLevelType w:val="multilevel"/>
    <w:tmpl w:val="B67A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391485">
    <w:abstractNumId w:val="7"/>
  </w:num>
  <w:num w:numId="2" w16cid:durableId="1530408906">
    <w:abstractNumId w:val="13"/>
  </w:num>
  <w:num w:numId="3" w16cid:durableId="1877816201">
    <w:abstractNumId w:val="0"/>
  </w:num>
  <w:num w:numId="4" w16cid:durableId="790052641">
    <w:abstractNumId w:val="6"/>
  </w:num>
  <w:num w:numId="5" w16cid:durableId="1609502706">
    <w:abstractNumId w:val="2"/>
  </w:num>
  <w:num w:numId="6" w16cid:durableId="541942984">
    <w:abstractNumId w:val="12"/>
  </w:num>
  <w:num w:numId="7" w16cid:durableId="1976258783">
    <w:abstractNumId w:val="1"/>
  </w:num>
  <w:num w:numId="8" w16cid:durableId="1113744172">
    <w:abstractNumId w:val="5"/>
  </w:num>
  <w:num w:numId="9" w16cid:durableId="1991053699">
    <w:abstractNumId w:val="8"/>
  </w:num>
  <w:num w:numId="10" w16cid:durableId="471873210">
    <w:abstractNumId w:val="4"/>
  </w:num>
  <w:num w:numId="11" w16cid:durableId="1339845571">
    <w:abstractNumId w:val="3"/>
  </w:num>
  <w:num w:numId="12" w16cid:durableId="360739341">
    <w:abstractNumId w:val="11"/>
  </w:num>
  <w:num w:numId="13" w16cid:durableId="733746801">
    <w:abstractNumId w:val="10"/>
  </w:num>
  <w:num w:numId="14" w16cid:durableId="18897990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AD9"/>
    <w:rsid w:val="00125E1F"/>
    <w:rsid w:val="00126257"/>
    <w:rsid w:val="001263B3"/>
    <w:rsid w:val="00130C85"/>
    <w:rsid w:val="00131666"/>
    <w:rsid w:val="001C2AD9"/>
    <w:rsid w:val="001F1670"/>
    <w:rsid w:val="00217DC9"/>
    <w:rsid w:val="00230629"/>
    <w:rsid w:val="0039299A"/>
    <w:rsid w:val="004E741B"/>
    <w:rsid w:val="005416C5"/>
    <w:rsid w:val="00561CC3"/>
    <w:rsid w:val="006542CD"/>
    <w:rsid w:val="00702619"/>
    <w:rsid w:val="007932F4"/>
    <w:rsid w:val="007C3037"/>
    <w:rsid w:val="0082087F"/>
    <w:rsid w:val="00873601"/>
    <w:rsid w:val="008A147C"/>
    <w:rsid w:val="00A529F1"/>
    <w:rsid w:val="00B811BA"/>
    <w:rsid w:val="00C67019"/>
    <w:rsid w:val="00D06730"/>
    <w:rsid w:val="00D20232"/>
    <w:rsid w:val="00D21C0C"/>
    <w:rsid w:val="00D37740"/>
    <w:rsid w:val="00ED2E31"/>
    <w:rsid w:val="00F62591"/>
    <w:rsid w:val="00F94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9EAB2"/>
  <w15:chartTrackingRefBased/>
  <w15:docId w15:val="{2EEA0B41-C4FE-E04E-8DA1-38FD76EF3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2A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2A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2A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2A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2A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2A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2A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2A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2A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A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2A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2A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2A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2A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2A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2A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2A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2AD9"/>
    <w:rPr>
      <w:rFonts w:eastAsiaTheme="majorEastAsia" w:cstheme="majorBidi"/>
      <w:color w:val="272727" w:themeColor="text1" w:themeTint="D8"/>
    </w:rPr>
  </w:style>
  <w:style w:type="paragraph" w:styleId="Title">
    <w:name w:val="Title"/>
    <w:basedOn w:val="Normal"/>
    <w:next w:val="Normal"/>
    <w:link w:val="TitleChar"/>
    <w:uiPriority w:val="10"/>
    <w:qFormat/>
    <w:rsid w:val="001C2A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2A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2A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2A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2AD9"/>
    <w:pPr>
      <w:spacing w:before="160"/>
      <w:jc w:val="center"/>
    </w:pPr>
    <w:rPr>
      <w:i/>
      <w:iCs/>
      <w:color w:val="404040" w:themeColor="text1" w:themeTint="BF"/>
    </w:rPr>
  </w:style>
  <w:style w:type="character" w:customStyle="1" w:styleId="QuoteChar">
    <w:name w:val="Quote Char"/>
    <w:basedOn w:val="DefaultParagraphFont"/>
    <w:link w:val="Quote"/>
    <w:uiPriority w:val="29"/>
    <w:rsid w:val="001C2AD9"/>
    <w:rPr>
      <w:i/>
      <w:iCs/>
      <w:color w:val="404040" w:themeColor="text1" w:themeTint="BF"/>
    </w:rPr>
  </w:style>
  <w:style w:type="paragraph" w:styleId="ListParagraph">
    <w:name w:val="List Paragraph"/>
    <w:basedOn w:val="Normal"/>
    <w:uiPriority w:val="34"/>
    <w:qFormat/>
    <w:rsid w:val="001C2AD9"/>
    <w:pPr>
      <w:ind w:left="720"/>
      <w:contextualSpacing/>
    </w:pPr>
  </w:style>
  <w:style w:type="character" w:styleId="IntenseEmphasis">
    <w:name w:val="Intense Emphasis"/>
    <w:basedOn w:val="DefaultParagraphFont"/>
    <w:uiPriority w:val="21"/>
    <w:qFormat/>
    <w:rsid w:val="001C2AD9"/>
    <w:rPr>
      <w:i/>
      <w:iCs/>
      <w:color w:val="0F4761" w:themeColor="accent1" w:themeShade="BF"/>
    </w:rPr>
  </w:style>
  <w:style w:type="paragraph" w:styleId="IntenseQuote">
    <w:name w:val="Intense Quote"/>
    <w:basedOn w:val="Normal"/>
    <w:next w:val="Normal"/>
    <w:link w:val="IntenseQuoteChar"/>
    <w:uiPriority w:val="30"/>
    <w:qFormat/>
    <w:rsid w:val="001C2A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2AD9"/>
    <w:rPr>
      <w:i/>
      <w:iCs/>
      <w:color w:val="0F4761" w:themeColor="accent1" w:themeShade="BF"/>
    </w:rPr>
  </w:style>
  <w:style w:type="character" w:styleId="IntenseReference">
    <w:name w:val="Intense Reference"/>
    <w:basedOn w:val="DefaultParagraphFont"/>
    <w:uiPriority w:val="32"/>
    <w:qFormat/>
    <w:rsid w:val="001C2A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37360-90A5-E447-969C-AA992B8EC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8</Pages>
  <Words>1245</Words>
  <Characters>7210</Characters>
  <Application>Microsoft Office Word</Application>
  <DocSecurity>0</DocSecurity>
  <Lines>144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9</cp:revision>
  <dcterms:created xsi:type="dcterms:W3CDTF">2026-01-17T02:45:00Z</dcterms:created>
  <dcterms:modified xsi:type="dcterms:W3CDTF">2026-01-17T03:08:00Z</dcterms:modified>
</cp:coreProperties>
</file>