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EC70" w14:textId="35FB2B19" w:rsidR="000B3C8E" w:rsidRPr="000B3C8E" w:rsidRDefault="008903E4" w:rsidP="000B3C8E">
      <w:pPr>
        <w:rPr>
          <w:b/>
          <w:bCs/>
        </w:rPr>
      </w:pPr>
      <w:r>
        <w:rPr>
          <w:b/>
          <w:bCs/>
        </w:rPr>
        <w:t xml:space="preserve">D 3.1 </w:t>
      </w:r>
      <w:r w:rsidR="000B3C8E" w:rsidRPr="000B3C8E">
        <w:rPr>
          <w:b/>
          <w:bCs/>
        </w:rPr>
        <w:t>Biological Reproduction: Mechanisms, Strategies, and Systems</w:t>
      </w:r>
    </w:p>
    <w:p w14:paraId="46087AA0" w14:textId="30344B55" w:rsidR="000B3C8E" w:rsidRPr="000B3C8E" w:rsidRDefault="000B3C8E" w:rsidP="000B3C8E">
      <w:pPr>
        <w:rPr>
          <w:b/>
          <w:bCs/>
        </w:rPr>
      </w:pPr>
      <w:r w:rsidRPr="000B3C8E">
        <w:rPr>
          <w:b/>
          <w:bCs/>
        </w:rPr>
        <w:t>Summary</w:t>
      </w:r>
    </w:p>
    <w:p w14:paraId="4E55225E" w14:textId="77777777" w:rsidR="000B3C8E" w:rsidRDefault="000B3C8E" w:rsidP="000B3C8E">
      <w:r w:rsidRPr="000B3C8E">
        <w:t>Reproduction serves as the fundamental mechanism for biological continuity and change. Asexual reproduction prioritizes the preservation of genetic identity to maintain adaptation in stable environments, while sexual reproduction utilizes meiosis and fertilization to generate genetic variation, facilitating adaptation to shifting environmental conditions. In humans, reproduction is governed by complex hormonal feedback loops regulating cycles and developmental stages such as puberty and pregnancy. In flowering plants, sexual reproduction is maintained through specialized structures and mechanisms designed to promote cross-pollination and ensure genetic vigor. Advanced biological processes, including gametogenesis and placental development, represent highly specialized adaptations to ensure the successful generation and development of offspring.</w:t>
      </w:r>
    </w:p>
    <w:p w14:paraId="48F25B04" w14:textId="77777777" w:rsidR="00684543" w:rsidRPr="000B3C8E" w:rsidRDefault="00684543" w:rsidP="00684543">
      <w:r w:rsidRPr="000B3C8E">
        <w:t>This study guide provides a detailed review of reproduction in humans and flowering plants, covering asexual and sexual strategies, hormonal regulation, and developmental processes.</w:t>
      </w:r>
    </w:p>
    <w:p w14:paraId="41B97BDE" w14:textId="55A25123" w:rsidR="00C52F3B" w:rsidRPr="00C52F3B" w:rsidRDefault="00C52F3B" w:rsidP="000B3C8E">
      <w:pPr>
        <w:rPr>
          <w:b/>
          <w:bCs/>
        </w:rPr>
      </w:pPr>
      <w:r w:rsidRPr="00C52F3B">
        <w:rPr>
          <w:b/>
          <w:bCs/>
        </w:rPr>
        <w:t>Key Terms</w:t>
      </w:r>
    </w:p>
    <w:p w14:paraId="210E3C96" w14:textId="77777777" w:rsidR="00522D01" w:rsidRDefault="00522D01" w:rsidP="00522D01">
      <w:pPr>
        <w:ind w:left="720"/>
        <w:rPr>
          <w:b/>
          <w:bCs/>
        </w:rPr>
        <w:sectPr w:rsidR="00522D01" w:rsidSect="00522D01">
          <w:pgSz w:w="15840" w:h="12240" w:orient="landscape"/>
          <w:pgMar w:top="720" w:right="720" w:bottom="720" w:left="720" w:header="720" w:footer="720" w:gutter="0"/>
          <w:cols w:space="720"/>
          <w:docGrid w:linePitch="360"/>
        </w:sectPr>
      </w:pPr>
    </w:p>
    <w:p w14:paraId="6FF547FD" w14:textId="77777777" w:rsidR="00C52F3B" w:rsidRPr="000B3C8E" w:rsidRDefault="00C52F3B" w:rsidP="00522D01">
      <w:pPr>
        <w:ind w:left="720"/>
      </w:pPr>
      <w:r w:rsidRPr="000B3C8E">
        <w:rPr>
          <w:b/>
          <w:bCs/>
        </w:rPr>
        <w:t>Acrosome Reaction</w:t>
      </w:r>
    </w:p>
    <w:p w14:paraId="7FFE7A48" w14:textId="77777777" w:rsidR="00C52F3B" w:rsidRPr="000B3C8E" w:rsidRDefault="00C52F3B" w:rsidP="00522D01">
      <w:pPr>
        <w:ind w:left="720"/>
      </w:pPr>
      <w:r w:rsidRPr="000B3C8E">
        <w:rPr>
          <w:b/>
          <w:bCs/>
        </w:rPr>
        <w:t>Blastocyst</w:t>
      </w:r>
    </w:p>
    <w:p w14:paraId="5D7B7FAF" w14:textId="77777777" w:rsidR="00C52F3B" w:rsidRPr="000B3C8E" w:rsidRDefault="00C52F3B" w:rsidP="00522D01">
      <w:pPr>
        <w:ind w:left="720"/>
      </w:pPr>
      <w:r w:rsidRPr="000B3C8E">
        <w:rPr>
          <w:b/>
          <w:bCs/>
        </w:rPr>
        <w:t>Corpus Luteum</w:t>
      </w:r>
    </w:p>
    <w:p w14:paraId="1C9D46DC" w14:textId="77777777" w:rsidR="00C52F3B" w:rsidRPr="000B3C8E" w:rsidRDefault="00C52F3B" w:rsidP="00522D01">
      <w:pPr>
        <w:ind w:left="720"/>
      </w:pPr>
      <w:r w:rsidRPr="000B3C8E">
        <w:rPr>
          <w:b/>
          <w:bCs/>
        </w:rPr>
        <w:t>Cortical Reaction</w:t>
      </w:r>
    </w:p>
    <w:p w14:paraId="10420F9A" w14:textId="77777777" w:rsidR="00C52F3B" w:rsidRPr="000B3C8E" w:rsidRDefault="00C52F3B" w:rsidP="00522D01">
      <w:pPr>
        <w:ind w:left="720"/>
      </w:pPr>
      <w:r w:rsidRPr="000B3C8E">
        <w:rPr>
          <w:b/>
          <w:bCs/>
        </w:rPr>
        <w:t>Cross-pollination</w:t>
      </w:r>
    </w:p>
    <w:p w14:paraId="7FE7BACB" w14:textId="77777777" w:rsidR="00C52F3B" w:rsidRPr="000B3C8E" w:rsidRDefault="00C52F3B" w:rsidP="00522D01">
      <w:pPr>
        <w:ind w:left="720"/>
      </w:pPr>
      <w:r w:rsidRPr="000B3C8E">
        <w:rPr>
          <w:b/>
          <w:bCs/>
        </w:rPr>
        <w:t>Fertilization</w:t>
      </w:r>
    </w:p>
    <w:p w14:paraId="3078A358" w14:textId="77777777" w:rsidR="00C52F3B" w:rsidRPr="000B3C8E" w:rsidRDefault="00C52F3B" w:rsidP="00522D01">
      <w:pPr>
        <w:ind w:left="720"/>
      </w:pPr>
      <w:r w:rsidRPr="000B3C8E">
        <w:rPr>
          <w:b/>
          <w:bCs/>
        </w:rPr>
        <w:t>GnRH</w:t>
      </w:r>
    </w:p>
    <w:p w14:paraId="089F4992" w14:textId="77777777" w:rsidR="00C52F3B" w:rsidRPr="000B3C8E" w:rsidRDefault="00C52F3B" w:rsidP="00522D01">
      <w:pPr>
        <w:ind w:left="720"/>
      </w:pPr>
      <w:proofErr w:type="spellStart"/>
      <w:r w:rsidRPr="000B3C8E">
        <w:rPr>
          <w:b/>
          <w:bCs/>
        </w:rPr>
        <w:t>hCG</w:t>
      </w:r>
      <w:proofErr w:type="spellEnd"/>
    </w:p>
    <w:p w14:paraId="6E2D6828" w14:textId="77777777" w:rsidR="00C52F3B" w:rsidRPr="000B3C8E" w:rsidRDefault="00C52F3B" w:rsidP="00522D01">
      <w:pPr>
        <w:ind w:left="720"/>
      </w:pPr>
      <w:r w:rsidRPr="000B3C8E">
        <w:rPr>
          <w:b/>
          <w:bCs/>
        </w:rPr>
        <w:t>Hermaphroditic</w:t>
      </w:r>
    </w:p>
    <w:p w14:paraId="5FFE8564" w14:textId="77777777" w:rsidR="00C52F3B" w:rsidRPr="000B3C8E" w:rsidRDefault="00C52F3B" w:rsidP="00522D01">
      <w:pPr>
        <w:ind w:left="720"/>
      </w:pPr>
      <w:r w:rsidRPr="000B3C8E">
        <w:rPr>
          <w:b/>
          <w:bCs/>
        </w:rPr>
        <w:t>Meiosis</w:t>
      </w:r>
    </w:p>
    <w:p w14:paraId="1945FF6C" w14:textId="77777777" w:rsidR="00C52F3B" w:rsidRPr="000B3C8E" w:rsidRDefault="00C52F3B" w:rsidP="00522D01">
      <w:pPr>
        <w:ind w:left="720"/>
      </w:pPr>
      <w:r w:rsidRPr="000B3C8E">
        <w:rPr>
          <w:b/>
          <w:bCs/>
        </w:rPr>
        <w:t>Oogenesis</w:t>
      </w:r>
    </w:p>
    <w:p w14:paraId="08109EC3" w14:textId="77777777" w:rsidR="00C52F3B" w:rsidRPr="000B3C8E" w:rsidRDefault="00C52F3B" w:rsidP="00522D01">
      <w:pPr>
        <w:ind w:left="720"/>
      </w:pPr>
      <w:r w:rsidRPr="000B3C8E">
        <w:rPr>
          <w:b/>
          <w:bCs/>
        </w:rPr>
        <w:t>Placental Villi</w:t>
      </w:r>
    </w:p>
    <w:p w14:paraId="2E7DDA0E" w14:textId="77777777" w:rsidR="00C52F3B" w:rsidRPr="000B3C8E" w:rsidRDefault="00C52F3B" w:rsidP="00522D01">
      <w:pPr>
        <w:ind w:left="720"/>
      </w:pPr>
      <w:r w:rsidRPr="000B3C8E">
        <w:rPr>
          <w:b/>
          <w:bCs/>
        </w:rPr>
        <w:t>Seed Dispersal</w:t>
      </w:r>
    </w:p>
    <w:p w14:paraId="37246298" w14:textId="77777777" w:rsidR="00C52F3B" w:rsidRPr="000B3C8E" w:rsidRDefault="00C52F3B" w:rsidP="00522D01">
      <w:pPr>
        <w:ind w:left="720"/>
      </w:pPr>
      <w:r w:rsidRPr="000B3C8E">
        <w:rPr>
          <w:b/>
          <w:bCs/>
        </w:rPr>
        <w:t>Self-incompatibility</w:t>
      </w:r>
    </w:p>
    <w:p w14:paraId="3A36FDB7" w14:textId="77777777" w:rsidR="00522D01" w:rsidRDefault="00C52F3B" w:rsidP="00522D01">
      <w:pPr>
        <w:ind w:left="720"/>
        <w:rPr>
          <w:b/>
          <w:bCs/>
        </w:rPr>
        <w:sectPr w:rsidR="00522D01" w:rsidSect="00522D01">
          <w:type w:val="continuous"/>
          <w:pgSz w:w="15840" w:h="12240" w:orient="landscape"/>
          <w:pgMar w:top="720" w:right="720" w:bottom="720" w:left="720" w:header="720" w:footer="720" w:gutter="0"/>
          <w:cols w:num="2" w:space="720"/>
          <w:docGrid w:linePitch="360"/>
        </w:sectPr>
      </w:pPr>
      <w:r w:rsidRPr="000B3C8E">
        <w:rPr>
          <w:b/>
          <w:bCs/>
        </w:rPr>
        <w:t>Superovulation</w:t>
      </w:r>
    </w:p>
    <w:p w14:paraId="03915587" w14:textId="77777777" w:rsidR="00C52F3B" w:rsidRDefault="00C52F3B" w:rsidP="00522D01">
      <w:pPr>
        <w:ind w:left="720"/>
        <w:rPr>
          <w:b/>
          <w:bCs/>
        </w:rPr>
      </w:pPr>
    </w:p>
    <w:p w14:paraId="38D98795" w14:textId="0C333A9F" w:rsidR="00522D01" w:rsidRPr="000B3C8E" w:rsidRDefault="00522D01" w:rsidP="00C52F3B">
      <w:r>
        <w:br w:type="page"/>
      </w:r>
    </w:p>
    <w:p w14:paraId="2CCBDC0F" w14:textId="76126E8B" w:rsidR="000B3C8E" w:rsidRDefault="000B3C8E" w:rsidP="00C333B9">
      <w:pPr>
        <w:pStyle w:val="ListParagraph"/>
        <w:numPr>
          <w:ilvl w:val="0"/>
          <w:numId w:val="15"/>
        </w:numPr>
        <w:rPr>
          <w:b/>
          <w:bCs/>
        </w:rPr>
      </w:pPr>
      <w:r w:rsidRPr="00C333B9">
        <w:rPr>
          <w:b/>
          <w:bCs/>
        </w:rPr>
        <w:lastRenderedPageBreak/>
        <w:t>Comparative Reproductive Strategies</w:t>
      </w:r>
    </w:p>
    <w:p w14:paraId="684D391E" w14:textId="77777777" w:rsidR="00C333B9" w:rsidRPr="00C333B9" w:rsidRDefault="00C333B9" w:rsidP="00C333B9">
      <w:pPr>
        <w:pStyle w:val="ListParagraph"/>
        <w:rPr>
          <w:b/>
          <w:bCs/>
        </w:rPr>
      </w:pPr>
    </w:p>
    <w:p w14:paraId="23C5E7B2" w14:textId="6161C39E" w:rsidR="000B3C8E" w:rsidRPr="000B3C8E" w:rsidRDefault="000B3C8E" w:rsidP="00C333B9">
      <w:pPr>
        <w:pStyle w:val="ListParagraph"/>
        <w:numPr>
          <w:ilvl w:val="0"/>
          <w:numId w:val="16"/>
        </w:numPr>
      </w:pPr>
      <w:r w:rsidRPr="001E3D7E">
        <w:rPr>
          <w:b/>
          <w:bCs/>
        </w:rPr>
        <w:t>The choice between asexual and sexual reproduction reflects a balance between environmental stability and the need for evolutionary adaptation.</w:t>
      </w:r>
      <w:r w:rsidR="00C333B9">
        <w:t xml:space="preserve"> </w:t>
      </w:r>
      <w:r w:rsidR="00C333B9" w:rsidRPr="00807124">
        <w:rPr>
          <w:b/>
          <w:bCs/>
        </w:rPr>
        <w:t>Compare and contrast sexual and asexual reproduction by completing the following:</w:t>
      </w:r>
    </w:p>
    <w:p w14:paraId="7A564CA3" w14:textId="77777777" w:rsidR="000B3C8E" w:rsidRPr="000B3C8E" w:rsidRDefault="000B3C8E" w:rsidP="00C333B9">
      <w:pPr>
        <w:ind w:left="720"/>
      </w:pPr>
      <w:r w:rsidRPr="000B3C8E">
        <w:rPr>
          <w:b/>
          <w:bCs/>
        </w:rPr>
        <w:t>Asexual Reproduction:</w:t>
      </w:r>
    </w:p>
    <w:p w14:paraId="5BC6F329" w14:textId="245CA7ED" w:rsidR="000B3C8E" w:rsidRPr="000B3C8E" w:rsidRDefault="000B3C8E" w:rsidP="00C333B9">
      <w:pPr>
        <w:ind w:left="1440"/>
      </w:pPr>
      <w:r w:rsidRPr="000B3C8E">
        <w:rPr>
          <w:b/>
          <w:bCs/>
        </w:rPr>
        <w:t>Objective:</w:t>
      </w:r>
      <w:r w:rsidRPr="000B3C8E">
        <w:t xml:space="preserve"> </w:t>
      </w:r>
    </w:p>
    <w:p w14:paraId="7A6B6619" w14:textId="11A2F17D" w:rsidR="000B3C8E" w:rsidRDefault="000B3C8E" w:rsidP="00C333B9">
      <w:pPr>
        <w:ind w:left="1440"/>
      </w:pPr>
      <w:r w:rsidRPr="000B3C8E">
        <w:rPr>
          <w:b/>
          <w:bCs/>
        </w:rPr>
        <w:t>Advantage:</w:t>
      </w:r>
      <w:r w:rsidRPr="000B3C8E">
        <w:t xml:space="preserve"> </w:t>
      </w:r>
    </w:p>
    <w:p w14:paraId="6859DCC2" w14:textId="3316F957" w:rsidR="00C333B9" w:rsidRPr="000B3C8E" w:rsidRDefault="00C333B9" w:rsidP="00C333B9">
      <w:pPr>
        <w:ind w:left="1440"/>
      </w:pPr>
      <w:r>
        <w:rPr>
          <w:b/>
          <w:bCs/>
        </w:rPr>
        <w:t xml:space="preserve">Key Driver: </w:t>
      </w:r>
    </w:p>
    <w:p w14:paraId="0538D71B" w14:textId="77777777" w:rsidR="000B3C8E" w:rsidRPr="000B3C8E" w:rsidRDefault="000B3C8E" w:rsidP="00C333B9">
      <w:pPr>
        <w:ind w:left="720"/>
      </w:pPr>
      <w:r w:rsidRPr="000B3C8E">
        <w:rPr>
          <w:b/>
          <w:bCs/>
        </w:rPr>
        <w:t>Sexual Reproduction:</w:t>
      </w:r>
    </w:p>
    <w:p w14:paraId="70A0CA66" w14:textId="13684989" w:rsidR="000B3C8E" w:rsidRPr="000B3C8E" w:rsidRDefault="000B3C8E" w:rsidP="00C333B9">
      <w:pPr>
        <w:ind w:left="1440"/>
      </w:pPr>
      <w:r w:rsidRPr="000B3C8E">
        <w:rPr>
          <w:b/>
          <w:bCs/>
        </w:rPr>
        <w:t>Objective:</w:t>
      </w:r>
      <w:r w:rsidRPr="000B3C8E">
        <w:t xml:space="preserve"> </w:t>
      </w:r>
    </w:p>
    <w:p w14:paraId="63818F9B" w14:textId="22D9D8D3" w:rsidR="000B3C8E" w:rsidRPr="000B3C8E" w:rsidRDefault="000B3C8E" w:rsidP="00C333B9">
      <w:pPr>
        <w:ind w:left="1440"/>
      </w:pPr>
      <w:r w:rsidRPr="000B3C8E">
        <w:rPr>
          <w:b/>
          <w:bCs/>
        </w:rPr>
        <w:t>Advantage:</w:t>
      </w:r>
      <w:r w:rsidRPr="000B3C8E">
        <w:t xml:space="preserve"> </w:t>
      </w:r>
    </w:p>
    <w:p w14:paraId="7C6F2484" w14:textId="77777777" w:rsidR="000B3C8E" w:rsidRPr="000B3C8E" w:rsidRDefault="000B3C8E" w:rsidP="00C333B9">
      <w:pPr>
        <w:ind w:left="1440"/>
      </w:pPr>
      <w:r w:rsidRPr="000B3C8E">
        <w:rPr>
          <w:b/>
          <w:bCs/>
        </w:rPr>
        <w:t>Key Drivers:</w:t>
      </w:r>
    </w:p>
    <w:p w14:paraId="4ED8DBC8" w14:textId="1A5FD824" w:rsidR="000B3C8E" w:rsidRPr="000B3C8E" w:rsidRDefault="000B3C8E" w:rsidP="00C333B9">
      <w:pPr>
        <w:ind w:left="2160"/>
      </w:pPr>
      <w:r w:rsidRPr="000B3C8E">
        <w:rPr>
          <w:b/>
          <w:bCs/>
        </w:rPr>
        <w:t>Meiosis:</w:t>
      </w:r>
      <w:r w:rsidRPr="000B3C8E">
        <w:t xml:space="preserve"> </w:t>
      </w:r>
    </w:p>
    <w:p w14:paraId="70745CFF" w14:textId="69F3AD79" w:rsidR="000B3C8E" w:rsidRPr="000B3C8E" w:rsidRDefault="000B3C8E" w:rsidP="00C333B9">
      <w:pPr>
        <w:ind w:left="2160"/>
      </w:pPr>
      <w:r w:rsidRPr="000B3C8E">
        <w:rPr>
          <w:b/>
          <w:bCs/>
        </w:rPr>
        <w:t>Fertilization (Fusion of Gametes):</w:t>
      </w:r>
      <w:r w:rsidRPr="000B3C8E">
        <w:t xml:space="preserve"> </w:t>
      </w:r>
    </w:p>
    <w:p w14:paraId="3B209E92" w14:textId="43CDC38D" w:rsidR="000B3C8E" w:rsidRDefault="000B3C8E" w:rsidP="00C333B9">
      <w:pPr>
        <w:pStyle w:val="ListParagraph"/>
        <w:numPr>
          <w:ilvl w:val="0"/>
          <w:numId w:val="15"/>
        </w:numPr>
        <w:rPr>
          <w:b/>
          <w:bCs/>
        </w:rPr>
      </w:pPr>
      <w:r w:rsidRPr="00C333B9">
        <w:rPr>
          <w:b/>
          <w:bCs/>
        </w:rPr>
        <w:t>Sexual Dimorphism in Gametes</w:t>
      </w:r>
    </w:p>
    <w:p w14:paraId="14DFC391" w14:textId="77777777" w:rsidR="00C333B9" w:rsidRPr="00C333B9" w:rsidRDefault="00C333B9" w:rsidP="00C333B9">
      <w:pPr>
        <w:pStyle w:val="ListParagraph"/>
        <w:rPr>
          <w:b/>
          <w:bCs/>
        </w:rPr>
      </w:pPr>
    </w:p>
    <w:p w14:paraId="6D700B4C" w14:textId="5AC8C71F" w:rsidR="000B3C8E" w:rsidRPr="001E3D7E" w:rsidRDefault="000B3C8E" w:rsidP="00C333B9">
      <w:pPr>
        <w:pStyle w:val="ListParagraph"/>
        <w:numPr>
          <w:ilvl w:val="0"/>
          <w:numId w:val="16"/>
        </w:numPr>
        <w:rPr>
          <w:b/>
          <w:bCs/>
        </w:rPr>
      </w:pPr>
      <w:r w:rsidRPr="001E3D7E">
        <w:rPr>
          <w:b/>
          <w:bCs/>
        </w:rPr>
        <w:t>Sexual reproduction typically involves distinct male and female gametes with specialized roles</w:t>
      </w:r>
      <w:r w:rsidR="00C333B9" w:rsidRPr="001E3D7E">
        <w:rPr>
          <w:b/>
          <w:bCs/>
        </w:rPr>
        <w:t xml:space="preserve">. Describe the male and female gametes and discuss the differences between the two </w:t>
      </w:r>
      <w:proofErr w:type="gramStart"/>
      <w:r w:rsidR="00C333B9" w:rsidRPr="001E3D7E">
        <w:rPr>
          <w:b/>
          <w:bCs/>
        </w:rPr>
        <w:t>with regard to</w:t>
      </w:r>
      <w:proofErr w:type="gramEnd"/>
      <w:r w:rsidR="00C333B9" w:rsidRPr="001E3D7E">
        <w:rPr>
          <w:b/>
          <w:bCs/>
        </w:rPr>
        <w:t xml:space="preserve"> their function.</w:t>
      </w:r>
    </w:p>
    <w:p w14:paraId="7E6E4EA7" w14:textId="4452F757" w:rsidR="000B3C8E" w:rsidRDefault="000B3C8E" w:rsidP="00C333B9">
      <w:pPr>
        <w:ind w:left="1080"/>
        <w:rPr>
          <w:color w:val="EE0000"/>
        </w:rPr>
      </w:pPr>
      <w:r w:rsidRPr="000B3C8E">
        <w:rPr>
          <w:b/>
          <w:bCs/>
        </w:rPr>
        <w:t>Male Gametes:</w:t>
      </w:r>
      <w:r w:rsidRPr="000B3C8E">
        <w:t xml:space="preserve"> </w:t>
      </w:r>
    </w:p>
    <w:p w14:paraId="76F8ECA3" w14:textId="77777777" w:rsidR="00522D01" w:rsidRPr="000B3C8E" w:rsidRDefault="00522D01" w:rsidP="00C333B9">
      <w:pPr>
        <w:ind w:left="1080"/>
      </w:pPr>
    </w:p>
    <w:p w14:paraId="68CC5A2C" w14:textId="469B310F" w:rsidR="000B3C8E" w:rsidRDefault="000B3C8E" w:rsidP="00C333B9">
      <w:pPr>
        <w:ind w:left="1080"/>
        <w:rPr>
          <w:color w:val="EE0000"/>
        </w:rPr>
      </w:pPr>
      <w:r w:rsidRPr="000B3C8E">
        <w:rPr>
          <w:b/>
          <w:bCs/>
        </w:rPr>
        <w:t>Female Gametes (Eggs):</w:t>
      </w:r>
      <w:r w:rsidRPr="000B3C8E">
        <w:t xml:space="preserve"> </w:t>
      </w:r>
    </w:p>
    <w:p w14:paraId="5E8560E3" w14:textId="3DE2D65B" w:rsidR="00522D01" w:rsidRPr="000B3C8E" w:rsidRDefault="00522D01" w:rsidP="00522D01">
      <w:pPr>
        <w:ind w:left="1080"/>
        <w:rPr>
          <w:color w:val="EE0000"/>
        </w:rPr>
      </w:pPr>
      <w:r>
        <w:rPr>
          <w:color w:val="EE0000"/>
        </w:rPr>
        <w:br w:type="page"/>
      </w:r>
    </w:p>
    <w:p w14:paraId="225716C6" w14:textId="7BF14FDD" w:rsidR="000B3C8E" w:rsidRDefault="000B3C8E" w:rsidP="00AC0675">
      <w:pPr>
        <w:pStyle w:val="ListParagraph"/>
        <w:numPr>
          <w:ilvl w:val="0"/>
          <w:numId w:val="15"/>
        </w:numPr>
        <w:rPr>
          <w:b/>
          <w:bCs/>
        </w:rPr>
      </w:pPr>
      <w:r w:rsidRPr="00AC0675">
        <w:rPr>
          <w:b/>
          <w:bCs/>
        </w:rPr>
        <w:lastRenderedPageBreak/>
        <w:t>Human Reproductive Physiology and Regulation</w:t>
      </w:r>
    </w:p>
    <w:p w14:paraId="241A755A" w14:textId="77777777" w:rsidR="001E3D7E" w:rsidRPr="00AC0675" w:rsidRDefault="001E3D7E" w:rsidP="001E3D7E">
      <w:pPr>
        <w:pStyle w:val="ListParagraph"/>
        <w:rPr>
          <w:b/>
          <w:bCs/>
        </w:rPr>
      </w:pPr>
    </w:p>
    <w:p w14:paraId="0211668E" w14:textId="1C5BE42C" w:rsidR="000B3C8E" w:rsidRDefault="001E3D7E" w:rsidP="001E3D7E">
      <w:pPr>
        <w:pStyle w:val="ListParagraph"/>
        <w:numPr>
          <w:ilvl w:val="0"/>
          <w:numId w:val="16"/>
        </w:numPr>
        <w:rPr>
          <w:b/>
          <w:bCs/>
        </w:rPr>
      </w:pPr>
      <w:r>
        <w:rPr>
          <w:b/>
          <w:bCs/>
        </w:rPr>
        <w:t>Discuss t</w:t>
      </w:r>
      <w:r w:rsidR="000B3C8E" w:rsidRPr="001E3D7E">
        <w:rPr>
          <w:b/>
          <w:bCs/>
        </w:rPr>
        <w:t xml:space="preserve">he </w:t>
      </w:r>
      <w:r>
        <w:rPr>
          <w:b/>
          <w:bCs/>
        </w:rPr>
        <w:t>m</w:t>
      </w:r>
      <w:r w:rsidR="000B3C8E" w:rsidRPr="001E3D7E">
        <w:rPr>
          <w:b/>
          <w:bCs/>
        </w:rPr>
        <w:t xml:space="preserve">enstrual </w:t>
      </w:r>
      <w:r>
        <w:rPr>
          <w:b/>
          <w:bCs/>
        </w:rPr>
        <w:t>c</w:t>
      </w:r>
      <w:r w:rsidR="000B3C8E" w:rsidRPr="001E3D7E">
        <w:rPr>
          <w:b/>
          <w:bCs/>
        </w:rPr>
        <w:t>ycle</w:t>
      </w:r>
      <w:r>
        <w:rPr>
          <w:b/>
          <w:bCs/>
        </w:rPr>
        <w:t xml:space="preserve"> and list the key hormones and their functions.</w:t>
      </w:r>
    </w:p>
    <w:p w14:paraId="1BD85505" w14:textId="77777777" w:rsidR="00522D01" w:rsidRDefault="00522D01" w:rsidP="00522D01">
      <w:pPr>
        <w:pStyle w:val="ListParagraph"/>
        <w:ind w:left="1080"/>
        <w:rPr>
          <w:b/>
          <w:bCs/>
        </w:rPr>
      </w:pPr>
    </w:p>
    <w:p w14:paraId="71711BD3" w14:textId="77777777" w:rsidR="00522D01" w:rsidRDefault="00522D01" w:rsidP="00522D01">
      <w:pPr>
        <w:pStyle w:val="ListParagraph"/>
        <w:ind w:left="1080"/>
        <w:rPr>
          <w:b/>
          <w:bCs/>
        </w:rPr>
      </w:pPr>
    </w:p>
    <w:p w14:paraId="12CFACCD" w14:textId="77777777" w:rsidR="00522D01" w:rsidRPr="001E3D7E" w:rsidRDefault="00522D01" w:rsidP="00522D01">
      <w:pPr>
        <w:pStyle w:val="ListParagraph"/>
        <w:ind w:left="1080"/>
        <w:rPr>
          <w:b/>
          <w:bCs/>
        </w:rPr>
      </w:pPr>
    </w:p>
    <w:p w14:paraId="11059A7E" w14:textId="4424E1F4" w:rsidR="000B3C8E" w:rsidRDefault="000B3C8E" w:rsidP="001E3D7E">
      <w:pPr>
        <w:ind w:left="1800"/>
        <w:rPr>
          <w:color w:val="EE0000"/>
        </w:rPr>
      </w:pPr>
      <w:r w:rsidRPr="000B3C8E">
        <w:rPr>
          <w:b/>
          <w:bCs/>
        </w:rPr>
        <w:t>Key Hormones:</w:t>
      </w:r>
      <w:r w:rsidRPr="000B3C8E">
        <w:t xml:space="preserve"> </w:t>
      </w:r>
    </w:p>
    <w:p w14:paraId="6D58FA69" w14:textId="77777777" w:rsidR="00522D01" w:rsidRPr="000B3C8E" w:rsidRDefault="00522D01" w:rsidP="001E3D7E">
      <w:pPr>
        <w:ind w:left="1800"/>
      </w:pPr>
    </w:p>
    <w:p w14:paraId="1F049AE2" w14:textId="098B8B21" w:rsidR="000B3C8E" w:rsidRDefault="000B3C8E" w:rsidP="001E3D7E">
      <w:pPr>
        <w:ind w:left="1800"/>
        <w:rPr>
          <w:color w:val="EE0000"/>
        </w:rPr>
      </w:pPr>
      <w:r w:rsidRPr="000B3C8E">
        <w:rPr>
          <w:b/>
          <w:bCs/>
        </w:rPr>
        <w:t>Function:</w:t>
      </w:r>
      <w:r w:rsidRPr="000B3C8E">
        <w:t xml:space="preserve"> </w:t>
      </w:r>
    </w:p>
    <w:p w14:paraId="4425277E" w14:textId="77777777" w:rsidR="00522D01" w:rsidRPr="000B3C8E" w:rsidRDefault="00522D01" w:rsidP="001E3D7E">
      <w:pPr>
        <w:ind w:left="1800"/>
      </w:pPr>
    </w:p>
    <w:p w14:paraId="0EB6920B" w14:textId="6057A99B" w:rsidR="000B3C8E" w:rsidRDefault="000B3C8E" w:rsidP="00F82528">
      <w:pPr>
        <w:pStyle w:val="ListParagraph"/>
        <w:numPr>
          <w:ilvl w:val="0"/>
          <w:numId w:val="15"/>
        </w:numPr>
        <w:rPr>
          <w:b/>
          <w:bCs/>
        </w:rPr>
      </w:pPr>
      <w:r w:rsidRPr="00F82528">
        <w:rPr>
          <w:b/>
          <w:bCs/>
        </w:rPr>
        <w:t>Human Fertilization</w:t>
      </w:r>
    </w:p>
    <w:p w14:paraId="0632E16C" w14:textId="77777777" w:rsidR="00F82528" w:rsidRPr="00F82528" w:rsidRDefault="00F82528" w:rsidP="00F82528">
      <w:pPr>
        <w:pStyle w:val="ListParagraph"/>
        <w:rPr>
          <w:b/>
          <w:bCs/>
        </w:rPr>
      </w:pPr>
    </w:p>
    <w:p w14:paraId="0D0D5D7B" w14:textId="6C96318E" w:rsidR="000B3C8E" w:rsidRPr="00F82528" w:rsidRDefault="000B3C8E" w:rsidP="00F82528">
      <w:pPr>
        <w:pStyle w:val="ListParagraph"/>
        <w:numPr>
          <w:ilvl w:val="0"/>
          <w:numId w:val="16"/>
        </w:numPr>
        <w:rPr>
          <w:b/>
          <w:bCs/>
        </w:rPr>
      </w:pPr>
      <w:r w:rsidRPr="00F82528">
        <w:rPr>
          <w:b/>
          <w:bCs/>
        </w:rPr>
        <w:t>Fertilization occurs through a specific sequence of cellular events</w:t>
      </w:r>
      <w:r w:rsidR="00F82528">
        <w:rPr>
          <w:b/>
          <w:bCs/>
        </w:rPr>
        <w:t>. Describe the following events.</w:t>
      </w:r>
    </w:p>
    <w:p w14:paraId="54C7F4F9" w14:textId="36D53D1F" w:rsidR="000B3C8E" w:rsidRDefault="000B3C8E" w:rsidP="00F82528">
      <w:pPr>
        <w:ind w:left="1440"/>
      </w:pPr>
      <w:r w:rsidRPr="000B3C8E">
        <w:rPr>
          <w:b/>
          <w:bCs/>
        </w:rPr>
        <w:t>Membrane Fusion:</w:t>
      </w:r>
      <w:r w:rsidRPr="000B3C8E">
        <w:t xml:space="preserve"> </w:t>
      </w:r>
    </w:p>
    <w:p w14:paraId="4630E5E7" w14:textId="77777777" w:rsidR="00522D01" w:rsidRPr="000B3C8E" w:rsidRDefault="00522D01" w:rsidP="00F82528">
      <w:pPr>
        <w:ind w:left="1440"/>
      </w:pPr>
    </w:p>
    <w:p w14:paraId="160DE4A1" w14:textId="2D96AD59" w:rsidR="000B3C8E" w:rsidRDefault="000B3C8E" w:rsidP="00F82528">
      <w:pPr>
        <w:ind w:left="1440"/>
      </w:pPr>
      <w:r w:rsidRPr="000B3C8E">
        <w:rPr>
          <w:b/>
          <w:bCs/>
        </w:rPr>
        <w:t>Nucleus Entry:</w:t>
      </w:r>
      <w:r w:rsidRPr="000B3C8E">
        <w:t xml:space="preserve"> </w:t>
      </w:r>
    </w:p>
    <w:p w14:paraId="19D9F161" w14:textId="77777777" w:rsidR="00522D01" w:rsidRPr="000B3C8E" w:rsidRDefault="00522D01" w:rsidP="00F82528">
      <w:pPr>
        <w:ind w:left="1440"/>
      </w:pPr>
    </w:p>
    <w:p w14:paraId="2E08A4BE" w14:textId="0884F611" w:rsidR="000B3C8E" w:rsidRDefault="000B3C8E" w:rsidP="00F82528">
      <w:pPr>
        <w:ind w:left="1440"/>
      </w:pPr>
      <w:r w:rsidRPr="000B3C8E">
        <w:rPr>
          <w:b/>
          <w:bCs/>
        </w:rPr>
        <w:t>Nuclear Dissolution:</w:t>
      </w:r>
      <w:r w:rsidRPr="000B3C8E">
        <w:t xml:space="preserve"> </w:t>
      </w:r>
    </w:p>
    <w:p w14:paraId="0552F15E" w14:textId="77777777" w:rsidR="00522D01" w:rsidRPr="000B3C8E" w:rsidRDefault="00522D01" w:rsidP="00F82528">
      <w:pPr>
        <w:ind w:left="1440"/>
      </w:pPr>
    </w:p>
    <w:p w14:paraId="1CA4E5F7" w14:textId="6FE0AFA2" w:rsidR="000B3C8E" w:rsidRDefault="000B3C8E" w:rsidP="00F82528">
      <w:pPr>
        <w:ind w:left="1440"/>
      </w:pPr>
      <w:r w:rsidRPr="000B3C8E">
        <w:rPr>
          <w:b/>
          <w:bCs/>
        </w:rPr>
        <w:t>Joint Mitosis:</w:t>
      </w:r>
      <w:r w:rsidRPr="000B3C8E">
        <w:t xml:space="preserve"> </w:t>
      </w:r>
    </w:p>
    <w:p w14:paraId="4C586695" w14:textId="766441CF" w:rsidR="00522D01" w:rsidRPr="000B3C8E" w:rsidRDefault="00522D01" w:rsidP="00522D01">
      <w:pPr>
        <w:ind w:left="1440"/>
      </w:pPr>
      <w:r>
        <w:br w:type="page"/>
      </w:r>
    </w:p>
    <w:p w14:paraId="7D16FF81" w14:textId="7B0BE442" w:rsidR="000B3C8E" w:rsidRDefault="000B3C8E" w:rsidP="0027217E">
      <w:pPr>
        <w:pStyle w:val="ListParagraph"/>
        <w:numPr>
          <w:ilvl w:val="0"/>
          <w:numId w:val="15"/>
        </w:numPr>
        <w:rPr>
          <w:b/>
          <w:bCs/>
        </w:rPr>
      </w:pPr>
      <w:r w:rsidRPr="0027217E">
        <w:rPr>
          <w:b/>
          <w:bCs/>
        </w:rPr>
        <w:lastRenderedPageBreak/>
        <w:t>Hormonal Intervention and Technology</w:t>
      </w:r>
    </w:p>
    <w:p w14:paraId="2421BD62" w14:textId="77777777" w:rsidR="0027217E" w:rsidRPr="0027217E" w:rsidRDefault="0027217E" w:rsidP="0027217E">
      <w:pPr>
        <w:pStyle w:val="ListParagraph"/>
        <w:rPr>
          <w:b/>
          <w:bCs/>
        </w:rPr>
      </w:pPr>
    </w:p>
    <w:p w14:paraId="0AA6F464" w14:textId="713DB923" w:rsidR="0027217E" w:rsidRPr="0027217E" w:rsidRDefault="0027217E" w:rsidP="0027217E">
      <w:pPr>
        <w:pStyle w:val="ListParagraph"/>
        <w:numPr>
          <w:ilvl w:val="0"/>
          <w:numId w:val="16"/>
        </w:numPr>
        <w:rPr>
          <w:b/>
          <w:bCs/>
        </w:rPr>
      </w:pPr>
      <w:r w:rsidRPr="0027217E">
        <w:rPr>
          <w:b/>
          <w:bCs/>
        </w:rPr>
        <w:t>Describe in vitro fertilization (IVF).</w:t>
      </w:r>
    </w:p>
    <w:p w14:paraId="7A49FE10" w14:textId="77777777" w:rsidR="00522D01" w:rsidRDefault="00522D01" w:rsidP="00522D01">
      <w:pPr>
        <w:pStyle w:val="ListParagraph"/>
        <w:ind w:left="1080"/>
      </w:pPr>
    </w:p>
    <w:p w14:paraId="56B2339C" w14:textId="77777777" w:rsidR="00522D01" w:rsidRDefault="00522D01" w:rsidP="00522D01">
      <w:pPr>
        <w:pStyle w:val="ListParagraph"/>
        <w:ind w:left="1080"/>
      </w:pPr>
    </w:p>
    <w:p w14:paraId="08BB3624" w14:textId="77777777" w:rsidR="00522D01" w:rsidRPr="00522D01" w:rsidRDefault="00522D01" w:rsidP="00522D01">
      <w:pPr>
        <w:pStyle w:val="ListParagraph"/>
        <w:ind w:left="1080"/>
      </w:pPr>
    </w:p>
    <w:p w14:paraId="3655A38F" w14:textId="42F0AD8D" w:rsidR="000B3C8E" w:rsidRPr="00522D01" w:rsidRDefault="0027217E" w:rsidP="0027217E">
      <w:pPr>
        <w:pStyle w:val="ListParagraph"/>
        <w:numPr>
          <w:ilvl w:val="0"/>
          <w:numId w:val="16"/>
        </w:numPr>
      </w:pPr>
      <w:r>
        <w:rPr>
          <w:b/>
          <w:bCs/>
        </w:rPr>
        <w:t>Identify the hormone pregnancy test kits test for.</w:t>
      </w:r>
      <w:r w:rsidRPr="0027217E">
        <w:rPr>
          <w:b/>
          <w:bCs/>
          <w:color w:val="EE0000"/>
        </w:rPr>
        <w:t xml:space="preserve"> </w:t>
      </w:r>
    </w:p>
    <w:p w14:paraId="3BA9F02F" w14:textId="77777777" w:rsidR="00522D01" w:rsidRDefault="00522D01" w:rsidP="00522D01">
      <w:pPr>
        <w:pStyle w:val="ListParagraph"/>
        <w:ind w:left="1080"/>
        <w:rPr>
          <w:b/>
          <w:bCs/>
        </w:rPr>
      </w:pPr>
    </w:p>
    <w:p w14:paraId="44B3DD1C" w14:textId="77777777" w:rsidR="00522D01" w:rsidRDefault="00522D01" w:rsidP="00522D01">
      <w:pPr>
        <w:pStyle w:val="ListParagraph"/>
        <w:ind w:left="1080"/>
        <w:rPr>
          <w:b/>
          <w:bCs/>
        </w:rPr>
      </w:pPr>
    </w:p>
    <w:p w14:paraId="16A1AEA4" w14:textId="77777777" w:rsidR="00522D01" w:rsidRPr="000B3C8E" w:rsidRDefault="00522D01" w:rsidP="00522D01">
      <w:pPr>
        <w:pStyle w:val="ListParagraph"/>
        <w:ind w:left="1080"/>
      </w:pPr>
    </w:p>
    <w:p w14:paraId="0C44227D" w14:textId="0239AFE3" w:rsidR="000B3C8E" w:rsidRPr="00807124" w:rsidRDefault="000B3C8E" w:rsidP="00807124">
      <w:pPr>
        <w:pStyle w:val="ListParagraph"/>
        <w:numPr>
          <w:ilvl w:val="0"/>
          <w:numId w:val="15"/>
        </w:numPr>
        <w:rPr>
          <w:b/>
          <w:bCs/>
        </w:rPr>
      </w:pPr>
      <w:r w:rsidRPr="00807124">
        <w:rPr>
          <w:b/>
          <w:bCs/>
        </w:rPr>
        <w:t>Reproductive Mechanisms in Flowering Plants</w:t>
      </w:r>
    </w:p>
    <w:p w14:paraId="2CEBDC12" w14:textId="77777777" w:rsidR="000B3C8E" w:rsidRPr="000B3C8E" w:rsidRDefault="000B3C8E" w:rsidP="00807124">
      <w:pPr>
        <w:ind w:left="360"/>
      </w:pPr>
      <w:r w:rsidRPr="000B3C8E">
        <w:t>Flowering plants utilize sexual reproduction, regardless of whether the species is hermaphroditic.</w:t>
      </w:r>
    </w:p>
    <w:p w14:paraId="6F665D07" w14:textId="263ECE5E" w:rsidR="000B3C8E" w:rsidRPr="00522D01" w:rsidRDefault="0027217E" w:rsidP="0027217E">
      <w:pPr>
        <w:pStyle w:val="ListParagraph"/>
        <w:numPr>
          <w:ilvl w:val="0"/>
          <w:numId w:val="16"/>
        </w:numPr>
        <w:rPr>
          <w:b/>
          <w:bCs/>
        </w:rPr>
      </w:pPr>
      <w:r>
        <w:rPr>
          <w:b/>
          <w:bCs/>
        </w:rPr>
        <w:t>Distinguish between p</w:t>
      </w:r>
      <w:r w:rsidR="000B3C8E" w:rsidRPr="0027217E">
        <w:rPr>
          <w:b/>
          <w:bCs/>
        </w:rPr>
        <w:t xml:space="preserve">ollination and </w:t>
      </w:r>
      <w:r>
        <w:rPr>
          <w:b/>
          <w:bCs/>
        </w:rPr>
        <w:t>f</w:t>
      </w:r>
      <w:r w:rsidR="000B3C8E" w:rsidRPr="0027217E">
        <w:rPr>
          <w:b/>
          <w:bCs/>
        </w:rPr>
        <w:t>ertilization</w:t>
      </w:r>
      <w:r>
        <w:rPr>
          <w:b/>
          <w:bCs/>
        </w:rPr>
        <w:t xml:space="preserve">. </w:t>
      </w:r>
    </w:p>
    <w:p w14:paraId="0AC16DC0" w14:textId="77777777" w:rsidR="00522D01" w:rsidRDefault="00522D01" w:rsidP="00522D01">
      <w:pPr>
        <w:pStyle w:val="ListParagraph"/>
        <w:ind w:left="1080"/>
        <w:rPr>
          <w:color w:val="EE0000"/>
        </w:rPr>
      </w:pPr>
    </w:p>
    <w:p w14:paraId="3331EFB8" w14:textId="77777777" w:rsidR="00522D01" w:rsidRPr="0027217E" w:rsidRDefault="00522D01" w:rsidP="00522D01">
      <w:pPr>
        <w:pStyle w:val="ListParagraph"/>
        <w:ind w:left="1080"/>
        <w:rPr>
          <w:b/>
          <w:bCs/>
        </w:rPr>
      </w:pPr>
    </w:p>
    <w:p w14:paraId="450BC21D" w14:textId="7A231369" w:rsidR="000B3C8E" w:rsidRPr="00522D01" w:rsidRDefault="0027217E" w:rsidP="0027217E">
      <w:pPr>
        <w:pStyle w:val="ListParagraph"/>
        <w:numPr>
          <w:ilvl w:val="0"/>
          <w:numId w:val="16"/>
        </w:numPr>
      </w:pPr>
      <w:r>
        <w:rPr>
          <w:b/>
          <w:bCs/>
        </w:rPr>
        <w:t>Describe g</w:t>
      </w:r>
      <w:r w:rsidR="000B3C8E" w:rsidRPr="0027217E">
        <w:rPr>
          <w:b/>
          <w:bCs/>
        </w:rPr>
        <w:t xml:space="preserve">amete </w:t>
      </w:r>
      <w:r>
        <w:rPr>
          <w:b/>
          <w:bCs/>
        </w:rPr>
        <w:t>p</w:t>
      </w:r>
      <w:r w:rsidR="000B3C8E" w:rsidRPr="0027217E">
        <w:rPr>
          <w:b/>
          <w:bCs/>
        </w:rPr>
        <w:t>roduction</w:t>
      </w:r>
      <w:r>
        <w:rPr>
          <w:b/>
          <w:bCs/>
        </w:rPr>
        <w:t xml:space="preserve"> in male and female plants.</w:t>
      </w:r>
      <w:r w:rsidR="000B3C8E" w:rsidRPr="000B3C8E">
        <w:t xml:space="preserve"> </w:t>
      </w:r>
    </w:p>
    <w:p w14:paraId="2EE3EC03" w14:textId="77777777" w:rsidR="00522D01" w:rsidRDefault="00522D01" w:rsidP="00522D01">
      <w:pPr>
        <w:pStyle w:val="ListParagraph"/>
        <w:ind w:left="1080"/>
        <w:rPr>
          <w:color w:val="EE0000"/>
        </w:rPr>
      </w:pPr>
    </w:p>
    <w:p w14:paraId="11FC09F5" w14:textId="77777777" w:rsidR="00522D01" w:rsidRPr="000B3C8E" w:rsidRDefault="00522D01" w:rsidP="00522D01">
      <w:pPr>
        <w:pStyle w:val="ListParagraph"/>
        <w:ind w:left="1080"/>
      </w:pPr>
    </w:p>
    <w:p w14:paraId="6F22B404" w14:textId="0D16A8BD" w:rsidR="000B3C8E" w:rsidRPr="00522D01" w:rsidRDefault="0027217E" w:rsidP="0027217E">
      <w:pPr>
        <w:numPr>
          <w:ilvl w:val="0"/>
          <w:numId w:val="16"/>
        </w:numPr>
        <w:tabs>
          <w:tab w:val="num" w:pos="720"/>
        </w:tabs>
      </w:pPr>
      <w:r>
        <w:rPr>
          <w:b/>
          <w:bCs/>
        </w:rPr>
        <w:t>Explain the p</w:t>
      </w:r>
      <w:r w:rsidR="000B3C8E" w:rsidRPr="000B3C8E">
        <w:rPr>
          <w:b/>
          <w:bCs/>
        </w:rPr>
        <w:t>rocess</w:t>
      </w:r>
      <w:r>
        <w:rPr>
          <w:b/>
          <w:bCs/>
        </w:rPr>
        <w:t xml:space="preserve"> that occurs during pollination prior to fertilization.</w:t>
      </w:r>
      <w:r w:rsidR="000B3C8E" w:rsidRPr="000B3C8E">
        <w:t xml:space="preserve"> </w:t>
      </w:r>
    </w:p>
    <w:p w14:paraId="50C8580E" w14:textId="77777777" w:rsidR="00522D01" w:rsidRDefault="00522D01" w:rsidP="00522D01">
      <w:pPr>
        <w:ind w:left="1080"/>
        <w:rPr>
          <w:color w:val="EE0000"/>
        </w:rPr>
      </w:pPr>
    </w:p>
    <w:p w14:paraId="27C66124" w14:textId="77777777" w:rsidR="00522D01" w:rsidRPr="000B3C8E" w:rsidRDefault="00522D01" w:rsidP="00522D01">
      <w:pPr>
        <w:ind w:left="1080"/>
      </w:pPr>
    </w:p>
    <w:p w14:paraId="2160E35C" w14:textId="00895CD3" w:rsidR="000B3C8E" w:rsidRPr="00522D01" w:rsidRDefault="0027217E" w:rsidP="0027217E">
      <w:pPr>
        <w:numPr>
          <w:ilvl w:val="0"/>
          <w:numId w:val="16"/>
        </w:numPr>
        <w:tabs>
          <w:tab w:val="num" w:pos="720"/>
        </w:tabs>
      </w:pPr>
      <w:r>
        <w:rPr>
          <w:b/>
          <w:bCs/>
        </w:rPr>
        <w:t>Describe some p</w:t>
      </w:r>
      <w:r w:rsidR="000B3C8E" w:rsidRPr="000B3C8E">
        <w:rPr>
          <w:b/>
          <w:bCs/>
        </w:rPr>
        <w:t xml:space="preserve">ollinator </w:t>
      </w:r>
      <w:r>
        <w:rPr>
          <w:b/>
          <w:bCs/>
        </w:rPr>
        <w:t>a</w:t>
      </w:r>
      <w:r w:rsidR="000B3C8E" w:rsidRPr="000B3C8E">
        <w:rPr>
          <w:b/>
          <w:bCs/>
        </w:rPr>
        <w:t>daptation</w:t>
      </w:r>
      <w:r>
        <w:rPr>
          <w:b/>
          <w:bCs/>
        </w:rPr>
        <w:t xml:space="preserve">s that improve the chances of obtaining nectar </w:t>
      </w:r>
      <w:proofErr w:type="gramStart"/>
      <w:r>
        <w:rPr>
          <w:b/>
          <w:bCs/>
        </w:rPr>
        <w:t>and also</w:t>
      </w:r>
      <w:proofErr w:type="gramEnd"/>
      <w:r>
        <w:rPr>
          <w:b/>
          <w:bCs/>
        </w:rPr>
        <w:t xml:space="preserve"> result in pollination.</w:t>
      </w:r>
      <w:r w:rsidR="000B3C8E" w:rsidRPr="000B3C8E">
        <w:t xml:space="preserve"> </w:t>
      </w:r>
    </w:p>
    <w:p w14:paraId="0972AEC4" w14:textId="77777777" w:rsidR="00522D01" w:rsidRDefault="00522D01" w:rsidP="00522D01">
      <w:pPr>
        <w:ind w:left="1080"/>
        <w:rPr>
          <w:color w:val="EE0000"/>
        </w:rPr>
      </w:pPr>
    </w:p>
    <w:p w14:paraId="35FCACC6" w14:textId="397D0331" w:rsidR="00522D01" w:rsidRPr="000B3C8E" w:rsidRDefault="00522D01" w:rsidP="00522D01">
      <w:pPr>
        <w:ind w:left="1080"/>
        <w:rPr>
          <w:color w:val="EE0000"/>
        </w:rPr>
      </w:pPr>
      <w:r>
        <w:rPr>
          <w:color w:val="EE0000"/>
        </w:rPr>
        <w:br w:type="page"/>
      </w:r>
    </w:p>
    <w:p w14:paraId="1CFEF519" w14:textId="28EE18BB" w:rsidR="000B3C8E" w:rsidRDefault="000B3C8E" w:rsidP="00807124">
      <w:pPr>
        <w:pStyle w:val="ListParagraph"/>
        <w:numPr>
          <w:ilvl w:val="0"/>
          <w:numId w:val="15"/>
        </w:numPr>
        <w:rPr>
          <w:b/>
          <w:bCs/>
        </w:rPr>
      </w:pPr>
      <w:r w:rsidRPr="00807124">
        <w:rPr>
          <w:b/>
          <w:bCs/>
        </w:rPr>
        <w:lastRenderedPageBreak/>
        <w:t>Promoting Genetic Variation</w:t>
      </w:r>
    </w:p>
    <w:p w14:paraId="1FA9BBC9" w14:textId="77777777" w:rsidR="00807124" w:rsidRPr="00807124" w:rsidRDefault="00807124" w:rsidP="00807124">
      <w:pPr>
        <w:pStyle w:val="ListParagraph"/>
        <w:rPr>
          <w:b/>
          <w:bCs/>
        </w:rPr>
      </w:pPr>
    </w:p>
    <w:p w14:paraId="7C0D8E27" w14:textId="1862D77C" w:rsidR="000B3C8E" w:rsidRPr="00807124" w:rsidRDefault="000B3C8E" w:rsidP="00807124">
      <w:pPr>
        <w:pStyle w:val="ListParagraph"/>
        <w:numPr>
          <w:ilvl w:val="0"/>
          <w:numId w:val="16"/>
        </w:numPr>
        <w:rPr>
          <w:b/>
          <w:bCs/>
        </w:rPr>
      </w:pPr>
      <w:r w:rsidRPr="00807124">
        <w:rPr>
          <w:b/>
          <w:bCs/>
        </w:rPr>
        <w:t>Plants have evolved several mechanisms to prevent self-pollination (inbreeding), which decreases genetic diversity and vigor</w:t>
      </w:r>
      <w:r w:rsidR="00807124">
        <w:rPr>
          <w:b/>
          <w:bCs/>
        </w:rPr>
        <w:t>. Discuss the following:</w:t>
      </w:r>
    </w:p>
    <w:p w14:paraId="2F1378B6" w14:textId="0BF051C9" w:rsidR="000B3C8E" w:rsidRDefault="000B3C8E" w:rsidP="00807124">
      <w:pPr>
        <w:ind w:left="1440"/>
        <w:rPr>
          <w:color w:val="EE0000"/>
        </w:rPr>
      </w:pPr>
      <w:r w:rsidRPr="000B3C8E">
        <w:rPr>
          <w:b/>
          <w:bCs/>
        </w:rPr>
        <w:t>Cross-Pollination Promotion:</w:t>
      </w:r>
      <w:r w:rsidRPr="000B3C8E">
        <w:t xml:space="preserve"> </w:t>
      </w:r>
    </w:p>
    <w:p w14:paraId="0F09204E" w14:textId="77777777" w:rsidR="00522D01" w:rsidRPr="000B3C8E" w:rsidRDefault="00522D01" w:rsidP="00807124">
      <w:pPr>
        <w:ind w:left="1440"/>
      </w:pPr>
    </w:p>
    <w:p w14:paraId="190AB26A" w14:textId="6C28FF8A" w:rsidR="000B3C8E" w:rsidRDefault="000B3C8E" w:rsidP="00807124">
      <w:pPr>
        <w:ind w:left="1440"/>
        <w:rPr>
          <w:color w:val="EE0000"/>
        </w:rPr>
      </w:pPr>
      <w:r w:rsidRPr="000B3C8E">
        <w:rPr>
          <w:b/>
          <w:bCs/>
        </w:rPr>
        <w:t>Self-Incompatibility:</w:t>
      </w:r>
      <w:r w:rsidRPr="000B3C8E">
        <w:t xml:space="preserve"> </w:t>
      </w:r>
    </w:p>
    <w:p w14:paraId="645B877E" w14:textId="77777777" w:rsidR="00522D01" w:rsidRPr="000B3C8E" w:rsidRDefault="00522D01" w:rsidP="00807124">
      <w:pPr>
        <w:ind w:left="1440"/>
      </w:pPr>
    </w:p>
    <w:p w14:paraId="4A6B4D3F" w14:textId="2669D30D" w:rsidR="000B3C8E" w:rsidRDefault="000B3C8E" w:rsidP="00807124">
      <w:pPr>
        <w:ind w:left="1440"/>
        <w:rPr>
          <w:color w:val="EE0000"/>
        </w:rPr>
      </w:pPr>
      <w:r w:rsidRPr="000B3C8E">
        <w:rPr>
          <w:b/>
          <w:bCs/>
        </w:rPr>
        <w:t>Pollen Transfer:</w:t>
      </w:r>
      <w:r w:rsidRPr="000B3C8E">
        <w:t xml:space="preserve"> </w:t>
      </w:r>
    </w:p>
    <w:p w14:paraId="584F10FE" w14:textId="77777777" w:rsidR="00522D01" w:rsidRPr="000B3C8E" w:rsidRDefault="00522D01" w:rsidP="00807124">
      <w:pPr>
        <w:ind w:left="1440"/>
      </w:pPr>
    </w:p>
    <w:p w14:paraId="117F4155" w14:textId="281098CA" w:rsidR="000B3C8E" w:rsidRDefault="000B3C8E" w:rsidP="00807124">
      <w:pPr>
        <w:pStyle w:val="ListParagraph"/>
        <w:numPr>
          <w:ilvl w:val="0"/>
          <w:numId w:val="15"/>
        </w:numPr>
        <w:rPr>
          <w:b/>
          <w:bCs/>
        </w:rPr>
      </w:pPr>
      <w:r w:rsidRPr="00807124">
        <w:rPr>
          <w:b/>
          <w:bCs/>
        </w:rPr>
        <w:t>Seed Dispersal and Germination</w:t>
      </w:r>
    </w:p>
    <w:p w14:paraId="68446F51" w14:textId="77777777" w:rsidR="003069A0" w:rsidRPr="00807124" w:rsidRDefault="003069A0" w:rsidP="003069A0">
      <w:pPr>
        <w:pStyle w:val="ListParagraph"/>
        <w:rPr>
          <w:b/>
          <w:bCs/>
        </w:rPr>
      </w:pPr>
    </w:p>
    <w:p w14:paraId="59FA0C61" w14:textId="6C4BC653" w:rsidR="000B3C8E" w:rsidRPr="003069A0" w:rsidRDefault="003069A0" w:rsidP="003069A0">
      <w:pPr>
        <w:pStyle w:val="ListParagraph"/>
        <w:numPr>
          <w:ilvl w:val="0"/>
          <w:numId w:val="16"/>
        </w:numPr>
        <w:rPr>
          <w:color w:val="EE0000"/>
        </w:rPr>
      </w:pPr>
      <w:r w:rsidRPr="003069A0">
        <w:rPr>
          <w:b/>
          <w:bCs/>
        </w:rPr>
        <w:t>D</w:t>
      </w:r>
      <w:r w:rsidR="000B3C8E" w:rsidRPr="003069A0">
        <w:rPr>
          <w:b/>
          <w:bCs/>
        </w:rPr>
        <w:t>istinguish</w:t>
      </w:r>
      <w:r w:rsidRPr="003069A0">
        <w:rPr>
          <w:b/>
          <w:bCs/>
        </w:rPr>
        <w:t xml:space="preserve"> between</w:t>
      </w:r>
      <w:r w:rsidR="000B3C8E" w:rsidRPr="003069A0">
        <w:rPr>
          <w:b/>
          <w:bCs/>
        </w:rPr>
        <w:t xml:space="preserve"> </w:t>
      </w:r>
      <w:r w:rsidR="000B3C8E" w:rsidRPr="003069A0">
        <w:t>seed dispersal</w:t>
      </w:r>
      <w:r w:rsidR="000B3C8E" w:rsidRPr="003069A0">
        <w:rPr>
          <w:b/>
          <w:bCs/>
        </w:rPr>
        <w:t xml:space="preserve"> </w:t>
      </w:r>
      <w:r w:rsidRPr="003069A0">
        <w:rPr>
          <w:b/>
          <w:bCs/>
        </w:rPr>
        <w:t>and</w:t>
      </w:r>
      <w:r w:rsidR="000B3C8E" w:rsidRPr="003069A0">
        <w:rPr>
          <w:b/>
          <w:bCs/>
        </w:rPr>
        <w:t xml:space="preserve"> </w:t>
      </w:r>
      <w:r w:rsidR="000B3C8E" w:rsidRPr="003069A0">
        <w:t>pollination</w:t>
      </w:r>
      <w:r w:rsidR="000B3C8E" w:rsidRPr="003069A0">
        <w:rPr>
          <w:b/>
          <w:bCs/>
        </w:rPr>
        <w:t>.</w:t>
      </w:r>
      <w:r w:rsidR="000B3C8E" w:rsidRPr="000B3C8E">
        <w:t xml:space="preserve"> </w:t>
      </w:r>
    </w:p>
    <w:p w14:paraId="3DF990DF" w14:textId="77777777" w:rsidR="00522D01" w:rsidRDefault="00522D01" w:rsidP="00522D01">
      <w:pPr>
        <w:rPr>
          <w:b/>
          <w:bCs/>
        </w:rPr>
      </w:pPr>
    </w:p>
    <w:p w14:paraId="7EC6C5F3" w14:textId="77777777" w:rsidR="00522D01" w:rsidRDefault="00522D01" w:rsidP="00522D01">
      <w:pPr>
        <w:rPr>
          <w:b/>
          <w:bCs/>
        </w:rPr>
      </w:pPr>
    </w:p>
    <w:p w14:paraId="16AC6B4B" w14:textId="77777777" w:rsidR="00522D01" w:rsidRDefault="00522D01" w:rsidP="00522D01">
      <w:pPr>
        <w:rPr>
          <w:b/>
          <w:bCs/>
        </w:rPr>
      </w:pPr>
    </w:p>
    <w:p w14:paraId="720FAD61" w14:textId="77777777" w:rsidR="00522D01" w:rsidRPr="00522D01" w:rsidRDefault="00522D01" w:rsidP="00522D01">
      <w:pPr>
        <w:rPr>
          <w:b/>
          <w:bCs/>
        </w:rPr>
      </w:pPr>
    </w:p>
    <w:p w14:paraId="3B8DE332" w14:textId="388413D4" w:rsidR="000B3C8E" w:rsidRDefault="003069A0" w:rsidP="003069A0">
      <w:pPr>
        <w:pStyle w:val="ListParagraph"/>
        <w:numPr>
          <w:ilvl w:val="0"/>
          <w:numId w:val="15"/>
        </w:numPr>
        <w:rPr>
          <w:b/>
          <w:bCs/>
        </w:rPr>
      </w:pPr>
      <w:r>
        <w:rPr>
          <w:b/>
          <w:bCs/>
        </w:rPr>
        <w:t xml:space="preserve">HL ONLY: </w:t>
      </w:r>
      <w:r w:rsidR="000B3C8E" w:rsidRPr="003069A0">
        <w:rPr>
          <w:b/>
          <w:bCs/>
        </w:rPr>
        <w:t>Advanced Developmental and Pregnancy Processes</w:t>
      </w:r>
    </w:p>
    <w:p w14:paraId="1D011F3E" w14:textId="77777777" w:rsidR="003069A0" w:rsidRPr="003069A0" w:rsidRDefault="003069A0" w:rsidP="003069A0">
      <w:pPr>
        <w:pStyle w:val="ListParagraph"/>
        <w:rPr>
          <w:b/>
          <w:bCs/>
        </w:rPr>
      </w:pPr>
    </w:p>
    <w:p w14:paraId="4D51C077" w14:textId="7253BA4C" w:rsidR="000B3C8E" w:rsidRPr="003069A0" w:rsidRDefault="003069A0" w:rsidP="003069A0">
      <w:pPr>
        <w:pStyle w:val="ListParagraph"/>
        <w:numPr>
          <w:ilvl w:val="0"/>
          <w:numId w:val="16"/>
        </w:numPr>
        <w:rPr>
          <w:b/>
          <w:bCs/>
        </w:rPr>
      </w:pPr>
      <w:r>
        <w:rPr>
          <w:b/>
          <w:bCs/>
        </w:rPr>
        <w:t>Explain the key events at p</w:t>
      </w:r>
      <w:r w:rsidR="000B3C8E" w:rsidRPr="003069A0">
        <w:rPr>
          <w:b/>
          <w:bCs/>
        </w:rPr>
        <w:t xml:space="preserve">uberty </w:t>
      </w:r>
      <w:r>
        <w:rPr>
          <w:b/>
          <w:bCs/>
        </w:rPr>
        <w:t>that influence</w:t>
      </w:r>
      <w:r w:rsidR="000B3C8E" w:rsidRPr="003069A0">
        <w:rPr>
          <w:b/>
          <w:bCs/>
        </w:rPr>
        <w:t xml:space="preserve"> </w:t>
      </w:r>
      <w:r>
        <w:rPr>
          <w:b/>
          <w:bCs/>
        </w:rPr>
        <w:t>g</w:t>
      </w:r>
      <w:r w:rsidR="000B3C8E" w:rsidRPr="003069A0">
        <w:rPr>
          <w:b/>
          <w:bCs/>
        </w:rPr>
        <w:t>ametogenesis</w:t>
      </w:r>
    </w:p>
    <w:p w14:paraId="54518420" w14:textId="5E7B5733" w:rsidR="000B3C8E" w:rsidRDefault="000B3C8E" w:rsidP="003069A0">
      <w:pPr>
        <w:ind w:left="1080"/>
        <w:rPr>
          <w:color w:val="EE0000"/>
        </w:rPr>
      </w:pPr>
      <w:r w:rsidRPr="000B3C8E">
        <w:rPr>
          <w:b/>
          <w:bCs/>
        </w:rPr>
        <w:t>Puberty:</w:t>
      </w:r>
      <w:r w:rsidRPr="000B3C8E">
        <w:t xml:space="preserve"> </w:t>
      </w:r>
    </w:p>
    <w:p w14:paraId="267218DF" w14:textId="77777777" w:rsidR="00522D01" w:rsidRPr="000B3C8E" w:rsidRDefault="00522D01" w:rsidP="003069A0">
      <w:pPr>
        <w:ind w:left="1080"/>
      </w:pPr>
    </w:p>
    <w:p w14:paraId="564692DF" w14:textId="67B612A1" w:rsidR="000B3C8E" w:rsidRDefault="000B3C8E" w:rsidP="003069A0">
      <w:pPr>
        <w:ind w:left="1080"/>
        <w:rPr>
          <w:color w:val="EE0000"/>
        </w:rPr>
      </w:pPr>
      <w:r w:rsidRPr="000B3C8E">
        <w:rPr>
          <w:b/>
          <w:bCs/>
        </w:rPr>
        <w:t>Spermatogenesis vs. Oogenesis:</w:t>
      </w:r>
      <w:r w:rsidRPr="000B3C8E">
        <w:t xml:space="preserve"> </w:t>
      </w:r>
    </w:p>
    <w:p w14:paraId="3F5A943A" w14:textId="77777777" w:rsidR="00522D01" w:rsidRPr="000B3C8E" w:rsidRDefault="00522D01" w:rsidP="003069A0">
      <w:pPr>
        <w:ind w:left="1080"/>
      </w:pPr>
    </w:p>
    <w:p w14:paraId="6C7D4748" w14:textId="1107DCA5" w:rsidR="000B3C8E" w:rsidRPr="003069A0" w:rsidRDefault="003069A0" w:rsidP="003069A0">
      <w:pPr>
        <w:pStyle w:val="ListParagraph"/>
        <w:numPr>
          <w:ilvl w:val="0"/>
          <w:numId w:val="16"/>
        </w:numPr>
        <w:rPr>
          <w:b/>
          <w:bCs/>
        </w:rPr>
      </w:pPr>
      <w:r>
        <w:rPr>
          <w:b/>
          <w:bCs/>
        </w:rPr>
        <w:lastRenderedPageBreak/>
        <w:t>Explain how the cell p</w:t>
      </w:r>
      <w:r w:rsidR="000B3C8E" w:rsidRPr="003069A0">
        <w:rPr>
          <w:b/>
          <w:bCs/>
        </w:rPr>
        <w:t>revent</w:t>
      </w:r>
      <w:r>
        <w:rPr>
          <w:b/>
          <w:bCs/>
        </w:rPr>
        <w:t>s</w:t>
      </w:r>
      <w:r w:rsidR="000B3C8E" w:rsidRPr="003069A0">
        <w:rPr>
          <w:b/>
          <w:bCs/>
        </w:rPr>
        <w:t xml:space="preserve"> </w:t>
      </w:r>
      <w:r>
        <w:rPr>
          <w:b/>
          <w:bCs/>
        </w:rPr>
        <w:t>p</w:t>
      </w:r>
      <w:r w:rsidR="000B3C8E" w:rsidRPr="003069A0">
        <w:rPr>
          <w:b/>
          <w:bCs/>
        </w:rPr>
        <w:t>olyspermy</w:t>
      </w:r>
      <w:r>
        <w:rPr>
          <w:b/>
          <w:bCs/>
        </w:rPr>
        <w:t>.</w:t>
      </w:r>
    </w:p>
    <w:p w14:paraId="2CB33FE6" w14:textId="77777777" w:rsidR="00522D01" w:rsidRDefault="00522D01" w:rsidP="003069A0">
      <w:pPr>
        <w:ind w:left="1800"/>
        <w:rPr>
          <w:color w:val="EE0000"/>
        </w:rPr>
      </w:pPr>
    </w:p>
    <w:p w14:paraId="1C4CA129" w14:textId="17C593F3" w:rsidR="000B3C8E" w:rsidRDefault="000B3C8E" w:rsidP="003069A0">
      <w:pPr>
        <w:ind w:left="1800"/>
        <w:rPr>
          <w:color w:val="EE0000"/>
        </w:rPr>
      </w:pPr>
      <w:r w:rsidRPr="000B3C8E">
        <w:rPr>
          <w:b/>
          <w:bCs/>
        </w:rPr>
        <w:t>Acrosome Reaction:</w:t>
      </w:r>
      <w:r w:rsidRPr="000B3C8E">
        <w:t xml:space="preserve"> </w:t>
      </w:r>
    </w:p>
    <w:p w14:paraId="7C4422C8" w14:textId="77777777" w:rsidR="00522D01" w:rsidRPr="000B3C8E" w:rsidRDefault="00522D01" w:rsidP="003069A0">
      <w:pPr>
        <w:ind w:left="1800"/>
      </w:pPr>
    </w:p>
    <w:p w14:paraId="42CF5140" w14:textId="5CF740B9" w:rsidR="000B3C8E" w:rsidRDefault="000B3C8E" w:rsidP="003069A0">
      <w:pPr>
        <w:ind w:left="1800"/>
        <w:rPr>
          <w:color w:val="EE0000"/>
        </w:rPr>
      </w:pPr>
      <w:r w:rsidRPr="000B3C8E">
        <w:rPr>
          <w:b/>
          <w:bCs/>
        </w:rPr>
        <w:t>Cortical Reaction:</w:t>
      </w:r>
      <w:r w:rsidRPr="000B3C8E">
        <w:t xml:space="preserve"> </w:t>
      </w:r>
    </w:p>
    <w:p w14:paraId="4BC7CDF0" w14:textId="77777777" w:rsidR="00522D01" w:rsidRPr="000B3C8E" w:rsidRDefault="00522D01" w:rsidP="003069A0">
      <w:pPr>
        <w:ind w:left="1800"/>
      </w:pPr>
    </w:p>
    <w:p w14:paraId="266CD64C" w14:textId="540C791E" w:rsidR="000B3C8E" w:rsidRDefault="000B3C8E" w:rsidP="00026665">
      <w:pPr>
        <w:pStyle w:val="ListParagraph"/>
        <w:numPr>
          <w:ilvl w:val="0"/>
          <w:numId w:val="15"/>
        </w:numPr>
        <w:rPr>
          <w:b/>
          <w:bCs/>
        </w:rPr>
      </w:pPr>
      <w:r w:rsidRPr="00026665">
        <w:rPr>
          <w:b/>
          <w:bCs/>
        </w:rPr>
        <w:t>Pregnancy and Childbirth</w:t>
      </w:r>
    </w:p>
    <w:p w14:paraId="4F8B114A" w14:textId="77777777" w:rsidR="00026665" w:rsidRPr="00026665" w:rsidRDefault="00026665" w:rsidP="00026665">
      <w:pPr>
        <w:pStyle w:val="ListParagraph"/>
        <w:rPr>
          <w:b/>
          <w:bCs/>
        </w:rPr>
      </w:pPr>
    </w:p>
    <w:p w14:paraId="297A7DAB" w14:textId="4B3452B8" w:rsidR="00026665" w:rsidRPr="00522D01" w:rsidRDefault="00026665" w:rsidP="00026665">
      <w:pPr>
        <w:pStyle w:val="ListParagraph"/>
        <w:numPr>
          <w:ilvl w:val="0"/>
          <w:numId w:val="16"/>
        </w:numPr>
      </w:pPr>
      <w:r>
        <w:rPr>
          <w:b/>
          <w:bCs/>
        </w:rPr>
        <w:t xml:space="preserve">What is the blastocyst? </w:t>
      </w:r>
    </w:p>
    <w:p w14:paraId="52AAD2B0" w14:textId="77777777" w:rsidR="00522D01" w:rsidRDefault="00522D01" w:rsidP="00522D01">
      <w:pPr>
        <w:pStyle w:val="ListParagraph"/>
        <w:ind w:left="1080"/>
        <w:rPr>
          <w:color w:val="EE0000"/>
        </w:rPr>
      </w:pPr>
    </w:p>
    <w:p w14:paraId="7D0F2636" w14:textId="77777777" w:rsidR="00522D01" w:rsidRPr="00026665" w:rsidRDefault="00522D01" w:rsidP="00522D01">
      <w:pPr>
        <w:pStyle w:val="ListParagraph"/>
        <w:ind w:left="1080"/>
      </w:pPr>
    </w:p>
    <w:p w14:paraId="3865F77A" w14:textId="4939F2B5" w:rsidR="000B3C8E" w:rsidRPr="00522D01" w:rsidRDefault="00026665" w:rsidP="00026665">
      <w:pPr>
        <w:pStyle w:val="ListParagraph"/>
        <w:numPr>
          <w:ilvl w:val="0"/>
          <w:numId w:val="16"/>
        </w:numPr>
      </w:pPr>
      <w:r>
        <w:rPr>
          <w:b/>
          <w:bCs/>
        </w:rPr>
        <w:t>Where does the blastocyst implant?</w:t>
      </w:r>
      <w:r w:rsidR="000B3C8E" w:rsidRPr="000B3C8E">
        <w:t xml:space="preserve"> </w:t>
      </w:r>
    </w:p>
    <w:p w14:paraId="3BF60DD2" w14:textId="77777777" w:rsidR="00522D01" w:rsidRDefault="00522D01" w:rsidP="00522D01">
      <w:pPr>
        <w:pStyle w:val="ListParagraph"/>
        <w:ind w:left="1080"/>
      </w:pPr>
    </w:p>
    <w:p w14:paraId="6A846CA0" w14:textId="77777777" w:rsidR="00522D01" w:rsidRPr="000B3C8E" w:rsidRDefault="00522D01" w:rsidP="00522D01">
      <w:pPr>
        <w:pStyle w:val="ListParagraph"/>
        <w:ind w:left="1080"/>
      </w:pPr>
    </w:p>
    <w:p w14:paraId="3AD3E34E" w14:textId="2E3BA46F" w:rsidR="000B3C8E" w:rsidRPr="00522D01" w:rsidRDefault="00026665" w:rsidP="00026665">
      <w:pPr>
        <w:numPr>
          <w:ilvl w:val="0"/>
          <w:numId w:val="16"/>
        </w:numPr>
        <w:tabs>
          <w:tab w:val="num" w:pos="720"/>
        </w:tabs>
      </w:pPr>
      <w:r>
        <w:rPr>
          <w:b/>
          <w:bCs/>
        </w:rPr>
        <w:t>Describe the role of the p</w:t>
      </w:r>
      <w:r w:rsidR="000B3C8E" w:rsidRPr="000B3C8E">
        <w:rPr>
          <w:b/>
          <w:bCs/>
        </w:rPr>
        <w:t>lacent</w:t>
      </w:r>
      <w:r>
        <w:rPr>
          <w:b/>
          <w:bCs/>
        </w:rPr>
        <w:t>a.</w:t>
      </w:r>
      <w:r w:rsidR="000B3C8E" w:rsidRPr="000B3C8E">
        <w:t xml:space="preserve"> </w:t>
      </w:r>
    </w:p>
    <w:p w14:paraId="6E3554DE" w14:textId="77777777" w:rsidR="00522D01" w:rsidRDefault="00522D01" w:rsidP="00522D01">
      <w:pPr>
        <w:pStyle w:val="ListParagraph"/>
      </w:pPr>
    </w:p>
    <w:p w14:paraId="02B4D3FD" w14:textId="77777777" w:rsidR="00522D01" w:rsidRPr="000B3C8E" w:rsidRDefault="00522D01" w:rsidP="00522D01">
      <w:pPr>
        <w:ind w:left="1080"/>
      </w:pPr>
    </w:p>
    <w:p w14:paraId="6DC3F4F6" w14:textId="547A9B06" w:rsidR="000B3C8E" w:rsidRPr="000B3C8E" w:rsidRDefault="00026665" w:rsidP="00026665">
      <w:pPr>
        <w:numPr>
          <w:ilvl w:val="0"/>
          <w:numId w:val="16"/>
        </w:numPr>
        <w:tabs>
          <w:tab w:val="num" w:pos="720"/>
        </w:tabs>
      </w:pPr>
      <w:r>
        <w:rPr>
          <w:b/>
          <w:bCs/>
        </w:rPr>
        <w:t>Discuss the h</w:t>
      </w:r>
      <w:r w:rsidR="000B3C8E" w:rsidRPr="000B3C8E">
        <w:rPr>
          <w:b/>
          <w:bCs/>
        </w:rPr>
        <w:t xml:space="preserve">ormonal </w:t>
      </w:r>
      <w:r>
        <w:rPr>
          <w:b/>
          <w:bCs/>
        </w:rPr>
        <w:t>m</w:t>
      </w:r>
      <w:r w:rsidR="000B3C8E" w:rsidRPr="000B3C8E">
        <w:rPr>
          <w:b/>
          <w:bCs/>
        </w:rPr>
        <w:t>aintenanc</w:t>
      </w:r>
      <w:r>
        <w:rPr>
          <w:b/>
          <w:bCs/>
        </w:rPr>
        <w:t>e, including the structures and hormones, that maintain pregnancy.</w:t>
      </w:r>
    </w:p>
    <w:p w14:paraId="1199621A" w14:textId="75482E4F" w:rsidR="000B3C8E" w:rsidRDefault="000B3C8E" w:rsidP="00026665">
      <w:pPr>
        <w:ind w:left="1800"/>
        <w:rPr>
          <w:color w:val="EE0000"/>
        </w:rPr>
      </w:pPr>
      <w:r w:rsidRPr="000B3C8E">
        <w:rPr>
          <w:b/>
          <w:bCs/>
        </w:rPr>
        <w:t>Pregnancy Continuity:</w:t>
      </w:r>
      <w:r w:rsidRPr="000B3C8E">
        <w:t xml:space="preserve"> </w:t>
      </w:r>
    </w:p>
    <w:p w14:paraId="50E0F69A" w14:textId="77777777" w:rsidR="00522D01" w:rsidRPr="000B3C8E" w:rsidRDefault="00522D01" w:rsidP="00026665">
      <w:pPr>
        <w:ind w:left="1800"/>
      </w:pPr>
    </w:p>
    <w:p w14:paraId="4455461A" w14:textId="6161457D" w:rsidR="000B3C8E" w:rsidRDefault="000B3C8E" w:rsidP="00026665">
      <w:pPr>
        <w:ind w:left="1800"/>
        <w:rPr>
          <w:color w:val="EE0000"/>
        </w:rPr>
      </w:pPr>
      <w:r w:rsidRPr="000B3C8E">
        <w:rPr>
          <w:b/>
          <w:bCs/>
        </w:rPr>
        <w:t>Childbirth Trigger:</w:t>
      </w:r>
      <w:r w:rsidRPr="000B3C8E">
        <w:t xml:space="preserve"> </w:t>
      </w:r>
    </w:p>
    <w:p w14:paraId="306D2FD6" w14:textId="67D1021A" w:rsidR="00522D01" w:rsidRPr="000B3C8E" w:rsidRDefault="00522D01" w:rsidP="00522D01">
      <w:pPr>
        <w:ind w:left="1800"/>
        <w:rPr>
          <w:color w:val="EE0000"/>
        </w:rPr>
      </w:pPr>
      <w:r>
        <w:rPr>
          <w:color w:val="EE0000"/>
        </w:rPr>
        <w:br w:type="page"/>
      </w:r>
    </w:p>
    <w:p w14:paraId="43CFA82E" w14:textId="70587FE3" w:rsidR="000B3C8E" w:rsidRDefault="000B3C8E" w:rsidP="00026665">
      <w:pPr>
        <w:pStyle w:val="ListParagraph"/>
        <w:numPr>
          <w:ilvl w:val="0"/>
          <w:numId w:val="15"/>
        </w:numPr>
        <w:rPr>
          <w:b/>
          <w:bCs/>
        </w:rPr>
      </w:pPr>
      <w:r w:rsidRPr="00026665">
        <w:rPr>
          <w:b/>
          <w:bCs/>
        </w:rPr>
        <w:lastRenderedPageBreak/>
        <w:t>Scientific Perspectives: Correlation vs. Causation</w:t>
      </w:r>
    </w:p>
    <w:p w14:paraId="7B4612F7" w14:textId="77777777" w:rsidR="000A7643" w:rsidRPr="00026665" w:rsidRDefault="000A7643" w:rsidP="000A7643">
      <w:pPr>
        <w:pStyle w:val="ListParagraph"/>
        <w:rPr>
          <w:b/>
          <w:bCs/>
        </w:rPr>
      </w:pPr>
    </w:p>
    <w:p w14:paraId="1073CE1F" w14:textId="7D8C9068" w:rsidR="000B3C8E" w:rsidRPr="00026665" w:rsidRDefault="000B3C8E" w:rsidP="00026665">
      <w:pPr>
        <w:pStyle w:val="ListParagraph"/>
        <w:numPr>
          <w:ilvl w:val="0"/>
          <w:numId w:val="16"/>
        </w:numPr>
        <w:rPr>
          <w:b/>
          <w:bCs/>
        </w:rPr>
      </w:pPr>
      <w:r w:rsidRPr="00026665">
        <w:rPr>
          <w:b/>
          <w:bCs/>
        </w:rPr>
        <w:t>The study of Hormone Replacement Therapy (HRT) provides a critical lesson in epidemiological analysis</w:t>
      </w:r>
      <w:r w:rsidR="00026665">
        <w:rPr>
          <w:b/>
          <w:bCs/>
        </w:rPr>
        <w:t xml:space="preserve">. Complete the following table which summarizes </w:t>
      </w:r>
      <w:r w:rsidR="000A7643">
        <w:rPr>
          <w:b/>
          <w:bCs/>
        </w:rPr>
        <w:t xml:space="preserve">HRT and its </w:t>
      </w:r>
      <w:proofErr w:type="spellStart"/>
      <w:proofErr w:type="gramStart"/>
      <w:r w:rsidR="000A7643">
        <w:rPr>
          <w:b/>
          <w:bCs/>
        </w:rPr>
        <w:t>affect</w:t>
      </w:r>
      <w:proofErr w:type="spellEnd"/>
      <w:proofErr w:type="gramEnd"/>
      <w:r w:rsidR="000A7643">
        <w:rPr>
          <w:b/>
          <w:bCs/>
        </w:rPr>
        <w:t xml:space="preserve"> on coronary heart disease: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6"/>
        <w:gridCol w:w="5564"/>
        <w:gridCol w:w="4974"/>
      </w:tblGrid>
      <w:tr w:rsidR="000B3C8E" w:rsidRPr="000B3C8E" w14:paraId="11511B15" w14:textId="77777777" w:rsidTr="000A7643">
        <w:tc>
          <w:tcPr>
            <w:tcW w:w="0" w:type="auto"/>
            <w:tcBorders>
              <w:top w:val="outset" w:sz="6" w:space="0" w:color="auto"/>
              <w:left w:val="outset" w:sz="6" w:space="0" w:color="auto"/>
              <w:bottom w:val="outset" w:sz="6" w:space="0" w:color="auto"/>
              <w:right w:val="outset" w:sz="6" w:space="0" w:color="auto"/>
            </w:tcBorders>
            <w:vAlign w:val="center"/>
            <w:hideMark/>
          </w:tcPr>
          <w:p w14:paraId="45B733D5" w14:textId="77777777" w:rsidR="000B3C8E" w:rsidRPr="000B3C8E" w:rsidRDefault="000B3C8E" w:rsidP="000A7643">
            <w:pPr>
              <w:jc w:val="center"/>
              <w:rPr>
                <w:b/>
                <w:bCs/>
              </w:rPr>
            </w:pPr>
            <w:r w:rsidRPr="000B3C8E">
              <w:rPr>
                <w:b/>
                <w:bCs/>
              </w:rPr>
              <w:t>Study Type</w:t>
            </w:r>
          </w:p>
        </w:tc>
        <w:tc>
          <w:tcPr>
            <w:tcW w:w="1934" w:type="pct"/>
            <w:tcBorders>
              <w:top w:val="outset" w:sz="6" w:space="0" w:color="auto"/>
              <w:left w:val="outset" w:sz="6" w:space="0" w:color="auto"/>
              <w:bottom w:val="outset" w:sz="6" w:space="0" w:color="auto"/>
              <w:right w:val="outset" w:sz="6" w:space="0" w:color="auto"/>
            </w:tcBorders>
            <w:vAlign w:val="center"/>
            <w:hideMark/>
          </w:tcPr>
          <w:p w14:paraId="204C518A" w14:textId="77777777" w:rsidR="000B3C8E" w:rsidRPr="000B3C8E" w:rsidRDefault="000B3C8E" w:rsidP="000A7643">
            <w:pPr>
              <w:jc w:val="center"/>
              <w:rPr>
                <w:b/>
                <w:bCs/>
              </w:rPr>
            </w:pPr>
            <w:r w:rsidRPr="000B3C8E">
              <w:rPr>
                <w:b/>
                <w:bCs/>
              </w:rPr>
              <w:t>Finding regarding HRT and Coronary Heart Disease (CHD)</w:t>
            </w:r>
          </w:p>
        </w:tc>
        <w:tc>
          <w:tcPr>
            <w:tcW w:w="1729" w:type="pct"/>
            <w:tcBorders>
              <w:top w:val="outset" w:sz="6" w:space="0" w:color="auto"/>
              <w:left w:val="outset" w:sz="6" w:space="0" w:color="auto"/>
              <w:bottom w:val="outset" w:sz="6" w:space="0" w:color="auto"/>
              <w:right w:val="outset" w:sz="6" w:space="0" w:color="auto"/>
            </w:tcBorders>
            <w:vAlign w:val="center"/>
            <w:hideMark/>
          </w:tcPr>
          <w:p w14:paraId="2AE0E8D6" w14:textId="77777777" w:rsidR="000B3C8E" w:rsidRPr="000B3C8E" w:rsidRDefault="000B3C8E" w:rsidP="000A7643">
            <w:pPr>
              <w:jc w:val="center"/>
              <w:rPr>
                <w:b/>
                <w:bCs/>
              </w:rPr>
            </w:pPr>
            <w:r w:rsidRPr="000B3C8E">
              <w:rPr>
                <w:b/>
                <w:bCs/>
              </w:rPr>
              <w:t>Conclusion</w:t>
            </w:r>
          </w:p>
        </w:tc>
      </w:tr>
      <w:tr w:rsidR="000B3C8E" w:rsidRPr="000B3C8E" w14:paraId="2D130480" w14:textId="77777777" w:rsidTr="000A7643">
        <w:trPr>
          <w:trHeight w:val="960"/>
        </w:trPr>
        <w:tc>
          <w:tcPr>
            <w:tcW w:w="0" w:type="auto"/>
            <w:tcBorders>
              <w:top w:val="outset" w:sz="6" w:space="0" w:color="auto"/>
              <w:left w:val="outset" w:sz="6" w:space="0" w:color="auto"/>
              <w:bottom w:val="outset" w:sz="6" w:space="0" w:color="auto"/>
              <w:right w:val="outset" w:sz="6" w:space="0" w:color="auto"/>
            </w:tcBorders>
            <w:vAlign w:val="center"/>
            <w:hideMark/>
          </w:tcPr>
          <w:p w14:paraId="6F88B716" w14:textId="77777777" w:rsidR="000B3C8E" w:rsidRPr="000B3C8E" w:rsidRDefault="000B3C8E" w:rsidP="000A7643">
            <w:pPr>
              <w:jc w:val="center"/>
            </w:pPr>
            <w:r w:rsidRPr="000B3C8E">
              <w:rPr>
                <w:b/>
                <w:bCs/>
              </w:rPr>
              <w:t>Early Epidemiological Studies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4CB9D" w14:textId="3DF8E1B9" w:rsidR="000B3C8E" w:rsidRPr="000B3C8E" w:rsidRDefault="000B3C8E" w:rsidP="000B3C8E">
            <w:pPr>
              <w:rPr>
                <w:color w:val="EE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64335B" w14:textId="6965AACD" w:rsidR="000B3C8E" w:rsidRPr="000B3C8E" w:rsidRDefault="000B3C8E" w:rsidP="000B3C8E">
            <w:pPr>
              <w:rPr>
                <w:color w:val="EE0000"/>
              </w:rPr>
            </w:pPr>
          </w:p>
        </w:tc>
      </w:tr>
      <w:tr w:rsidR="000B3C8E" w:rsidRPr="000B3C8E" w14:paraId="4832C26C" w14:textId="77777777" w:rsidTr="000A7643">
        <w:trPr>
          <w:trHeight w:val="861"/>
        </w:trPr>
        <w:tc>
          <w:tcPr>
            <w:tcW w:w="0" w:type="auto"/>
            <w:tcBorders>
              <w:top w:val="outset" w:sz="6" w:space="0" w:color="auto"/>
              <w:left w:val="outset" w:sz="6" w:space="0" w:color="auto"/>
              <w:bottom w:val="outset" w:sz="6" w:space="0" w:color="auto"/>
              <w:right w:val="outset" w:sz="6" w:space="0" w:color="auto"/>
            </w:tcBorders>
            <w:vAlign w:val="center"/>
            <w:hideMark/>
          </w:tcPr>
          <w:p w14:paraId="4DA05F31" w14:textId="77777777" w:rsidR="000B3C8E" w:rsidRPr="000B3C8E" w:rsidRDefault="000B3C8E" w:rsidP="000A7643">
            <w:pPr>
              <w:jc w:val="center"/>
            </w:pPr>
            <w:r w:rsidRPr="000B3C8E">
              <w:rPr>
                <w:b/>
                <w:bCs/>
              </w:rPr>
              <w:t>Randomized Controlled Trials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0B996" w14:textId="0FF8560B" w:rsidR="000B3C8E" w:rsidRPr="000B3C8E" w:rsidRDefault="000B3C8E" w:rsidP="000B3C8E">
            <w:pPr>
              <w:rPr>
                <w:color w:val="EE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D1824F" w14:textId="77777777" w:rsidR="000B3C8E" w:rsidRDefault="000B3C8E" w:rsidP="000B3C8E"/>
          <w:p w14:paraId="2B8C80B7" w14:textId="7C5669BD" w:rsidR="00522D01" w:rsidRPr="000B3C8E" w:rsidRDefault="00522D01" w:rsidP="000B3C8E"/>
        </w:tc>
      </w:tr>
      <w:tr w:rsidR="00684543" w:rsidRPr="000B3C8E" w14:paraId="06897CE2" w14:textId="77777777" w:rsidTr="000A7643">
        <w:trPr>
          <w:trHeight w:val="861"/>
        </w:trPr>
        <w:tc>
          <w:tcPr>
            <w:tcW w:w="0" w:type="auto"/>
            <w:tcBorders>
              <w:top w:val="outset" w:sz="6" w:space="0" w:color="auto"/>
              <w:left w:val="outset" w:sz="6" w:space="0" w:color="auto"/>
              <w:bottom w:val="outset" w:sz="6" w:space="0" w:color="auto"/>
              <w:right w:val="outset" w:sz="6" w:space="0" w:color="auto"/>
            </w:tcBorders>
            <w:vAlign w:val="center"/>
          </w:tcPr>
          <w:p w14:paraId="0D21E406" w14:textId="170EC378" w:rsidR="00684543" w:rsidRPr="000B3C8E" w:rsidRDefault="00684543" w:rsidP="000A7643">
            <w:pPr>
              <w:jc w:val="center"/>
              <w:rPr>
                <w:b/>
                <w:bCs/>
              </w:rPr>
            </w:pPr>
            <w:r>
              <w:rPr>
                <w:b/>
                <w:bCs/>
              </w:rPr>
              <w:t>Analysis</w:t>
            </w:r>
          </w:p>
        </w:tc>
        <w:tc>
          <w:tcPr>
            <w:tcW w:w="0" w:type="auto"/>
            <w:tcBorders>
              <w:top w:val="outset" w:sz="6" w:space="0" w:color="auto"/>
              <w:left w:val="outset" w:sz="6" w:space="0" w:color="auto"/>
              <w:bottom w:val="outset" w:sz="6" w:space="0" w:color="auto"/>
              <w:right w:val="outset" w:sz="6" w:space="0" w:color="auto"/>
            </w:tcBorders>
            <w:vAlign w:val="center"/>
          </w:tcPr>
          <w:p w14:paraId="6835767F" w14:textId="53511A2A" w:rsidR="00684543" w:rsidRPr="00684543" w:rsidRDefault="00684543" w:rsidP="000B3C8E">
            <w:pPr>
              <w:rPr>
                <w:color w:val="EE0000"/>
              </w:rPr>
            </w:pPr>
          </w:p>
        </w:tc>
        <w:tc>
          <w:tcPr>
            <w:tcW w:w="0" w:type="auto"/>
            <w:tcBorders>
              <w:top w:val="outset" w:sz="6" w:space="0" w:color="auto"/>
              <w:left w:val="outset" w:sz="6" w:space="0" w:color="auto"/>
              <w:bottom w:val="outset" w:sz="6" w:space="0" w:color="auto"/>
              <w:right w:val="outset" w:sz="6" w:space="0" w:color="auto"/>
            </w:tcBorders>
            <w:vAlign w:val="center"/>
          </w:tcPr>
          <w:p w14:paraId="22ECFB28" w14:textId="77777777" w:rsidR="00684543" w:rsidRDefault="00684543" w:rsidP="000B3C8E">
            <w:pPr>
              <w:rPr>
                <w:color w:val="EE0000"/>
              </w:rPr>
            </w:pPr>
          </w:p>
          <w:p w14:paraId="660FC871" w14:textId="1A236DC0" w:rsidR="00522D01" w:rsidRPr="00684543" w:rsidRDefault="00522D01" w:rsidP="000B3C8E">
            <w:pPr>
              <w:rPr>
                <w:color w:val="EE0000"/>
              </w:rPr>
            </w:pPr>
          </w:p>
        </w:tc>
      </w:tr>
    </w:tbl>
    <w:p w14:paraId="11387581" w14:textId="3E009DA5" w:rsidR="000A7643" w:rsidRDefault="006354E4" w:rsidP="000B3C8E">
      <w:pPr>
        <w:rPr>
          <w:b/>
          <w:bCs/>
        </w:rPr>
      </w:pPr>
      <w:r>
        <w:rPr>
          <w:b/>
          <w:bCs/>
        </w:rPr>
        <w:br w:type="page"/>
      </w:r>
    </w:p>
    <w:p w14:paraId="7C6AB25F" w14:textId="4CAEA260" w:rsidR="000B3C8E" w:rsidRPr="000B3C8E" w:rsidRDefault="00D83BF3" w:rsidP="000B3C8E">
      <w:pPr>
        <w:rPr>
          <w:b/>
          <w:bCs/>
        </w:rPr>
      </w:pPr>
      <w:r>
        <w:rPr>
          <w:b/>
          <w:bCs/>
        </w:rPr>
        <w:lastRenderedPageBreak/>
        <w:t>Practice</w:t>
      </w:r>
      <w:r w:rsidR="000B3C8E" w:rsidRPr="000B3C8E">
        <w:rPr>
          <w:b/>
          <w:bCs/>
        </w:rPr>
        <w:t xml:space="preserve"> Short-Answer Quiz</w:t>
      </w:r>
    </w:p>
    <w:p w14:paraId="2449DAF4" w14:textId="377C0212" w:rsidR="000B3C8E" w:rsidRPr="000B3C8E" w:rsidRDefault="000B3C8E" w:rsidP="000B3C8E">
      <w:r w:rsidRPr="000B3C8E">
        <w:rPr>
          <w:b/>
          <w:bCs/>
        </w:rPr>
        <w:t>Instructions:</w:t>
      </w:r>
      <w:r w:rsidRPr="000B3C8E">
        <w:t xml:space="preserve"> Answer the following questions in two to three sentences based on the </w:t>
      </w:r>
      <w:r w:rsidR="00D83BF3">
        <w:t>information discussed in class</w:t>
      </w:r>
      <w:r w:rsidRPr="000B3C8E">
        <w:t>.</w:t>
      </w:r>
    </w:p>
    <w:p w14:paraId="4061809B" w14:textId="77777777" w:rsidR="000B3C8E" w:rsidRPr="000B3C8E" w:rsidRDefault="000B3C8E" w:rsidP="000B3C8E">
      <w:pPr>
        <w:numPr>
          <w:ilvl w:val="0"/>
          <w:numId w:val="12"/>
        </w:numPr>
      </w:pPr>
      <w:r w:rsidRPr="000B3C8E">
        <w:rPr>
          <w:b/>
          <w:bCs/>
        </w:rPr>
        <w:t>What are the primary advantages of asexual reproduction versus sexual reproduction?</w:t>
      </w:r>
    </w:p>
    <w:p w14:paraId="778F9C76" w14:textId="77777777" w:rsidR="000B3C8E" w:rsidRPr="000B3C8E" w:rsidRDefault="000B3C8E" w:rsidP="000B3C8E">
      <w:pPr>
        <w:numPr>
          <w:ilvl w:val="0"/>
          <w:numId w:val="12"/>
        </w:numPr>
      </w:pPr>
      <w:r w:rsidRPr="000B3C8E">
        <w:rPr>
          <w:b/>
          <w:bCs/>
        </w:rPr>
        <w:t>How do the physical characteristics of male and female gametes differ, and why?</w:t>
      </w:r>
    </w:p>
    <w:p w14:paraId="5B72591F" w14:textId="77777777" w:rsidR="000B3C8E" w:rsidRPr="000B3C8E" w:rsidRDefault="000B3C8E" w:rsidP="000B3C8E">
      <w:pPr>
        <w:numPr>
          <w:ilvl w:val="0"/>
          <w:numId w:val="12"/>
        </w:numPr>
      </w:pPr>
      <w:r w:rsidRPr="000B3C8E">
        <w:rPr>
          <w:b/>
          <w:bCs/>
        </w:rPr>
        <w:t>What occurs during the process of human fertilization at the cellular level?</w:t>
      </w:r>
    </w:p>
    <w:p w14:paraId="4CD1D6A6" w14:textId="77777777" w:rsidR="000B3C8E" w:rsidRPr="000B3C8E" w:rsidRDefault="000B3C8E" w:rsidP="000B3C8E">
      <w:pPr>
        <w:numPr>
          <w:ilvl w:val="0"/>
          <w:numId w:val="12"/>
        </w:numPr>
      </w:pPr>
      <w:r w:rsidRPr="000B3C8E">
        <w:rPr>
          <w:b/>
          <w:bCs/>
        </w:rPr>
        <w:t>How is the menstrual cycle defined and regulated?</w:t>
      </w:r>
    </w:p>
    <w:p w14:paraId="292476B9" w14:textId="77777777" w:rsidR="000B3C8E" w:rsidRPr="000B3C8E" w:rsidRDefault="000B3C8E" w:rsidP="000B3C8E">
      <w:pPr>
        <w:numPr>
          <w:ilvl w:val="0"/>
          <w:numId w:val="12"/>
        </w:numPr>
      </w:pPr>
      <w:r w:rsidRPr="000B3C8E">
        <w:rPr>
          <w:b/>
          <w:bCs/>
        </w:rPr>
        <w:t>What is the role of hormones in In Vitro Fertilization (IVF) treatment?</w:t>
      </w:r>
    </w:p>
    <w:p w14:paraId="76EB5791" w14:textId="77777777" w:rsidR="000B3C8E" w:rsidRPr="000B3C8E" w:rsidRDefault="000B3C8E" w:rsidP="000B3C8E">
      <w:pPr>
        <w:numPr>
          <w:ilvl w:val="0"/>
          <w:numId w:val="12"/>
        </w:numPr>
      </w:pPr>
      <w:r w:rsidRPr="000B3C8E">
        <w:rPr>
          <w:b/>
          <w:bCs/>
        </w:rPr>
        <w:t>In flowering plants, why is reproduction considered sexual even in hermaphroditic species?</w:t>
      </w:r>
    </w:p>
    <w:p w14:paraId="3D8B5701" w14:textId="77777777" w:rsidR="000B3C8E" w:rsidRPr="000B3C8E" w:rsidRDefault="000B3C8E" w:rsidP="000B3C8E">
      <w:pPr>
        <w:numPr>
          <w:ilvl w:val="0"/>
          <w:numId w:val="12"/>
        </w:numPr>
      </w:pPr>
      <w:r w:rsidRPr="000B3C8E">
        <w:rPr>
          <w:b/>
          <w:bCs/>
        </w:rPr>
        <w:t>What are the mechanisms that flowering plants use to promote cross-pollination?</w:t>
      </w:r>
    </w:p>
    <w:p w14:paraId="2595889F" w14:textId="77777777" w:rsidR="000B3C8E" w:rsidRPr="000B3C8E" w:rsidRDefault="000B3C8E" w:rsidP="000B3C8E">
      <w:pPr>
        <w:numPr>
          <w:ilvl w:val="0"/>
          <w:numId w:val="12"/>
        </w:numPr>
      </w:pPr>
      <w:r w:rsidRPr="000B3C8E">
        <w:rPr>
          <w:b/>
          <w:bCs/>
        </w:rPr>
        <w:t>How does the body prevent polyspermy during human fertilization?</w:t>
      </w:r>
    </w:p>
    <w:p w14:paraId="74A70BA2" w14:textId="77777777" w:rsidR="000B3C8E" w:rsidRPr="000B3C8E" w:rsidRDefault="000B3C8E" w:rsidP="000B3C8E">
      <w:pPr>
        <w:numPr>
          <w:ilvl w:val="0"/>
          <w:numId w:val="12"/>
        </w:numPr>
      </w:pPr>
      <w:r w:rsidRPr="000B3C8E">
        <w:rPr>
          <w:b/>
          <w:bCs/>
        </w:rPr>
        <w:t>Describe the hormonal shift that triggers childbirth.</w:t>
      </w:r>
    </w:p>
    <w:p w14:paraId="477637D1" w14:textId="77777777" w:rsidR="000B3C8E" w:rsidRPr="000B3C8E" w:rsidRDefault="000B3C8E" w:rsidP="000B3C8E">
      <w:pPr>
        <w:numPr>
          <w:ilvl w:val="0"/>
          <w:numId w:val="12"/>
        </w:numPr>
      </w:pPr>
      <w:r w:rsidRPr="000B3C8E">
        <w:rPr>
          <w:b/>
          <w:bCs/>
        </w:rPr>
        <w:t xml:space="preserve">What did later randomized controlled trials reveal about the relationship between Hormone Replacement Therapy (HRT) and </w:t>
      </w:r>
      <w:proofErr w:type="gramStart"/>
      <w:r w:rsidRPr="000B3C8E">
        <w:rPr>
          <w:b/>
          <w:bCs/>
        </w:rPr>
        <w:t>Coronary Heart Disease</w:t>
      </w:r>
      <w:proofErr w:type="gramEnd"/>
      <w:r w:rsidRPr="000B3C8E">
        <w:rPr>
          <w:b/>
          <w:bCs/>
        </w:rPr>
        <w:t xml:space="preserve"> (CHD)?</w:t>
      </w:r>
    </w:p>
    <w:p w14:paraId="3BF9C940" w14:textId="78AA6CB8" w:rsidR="000B3C8E" w:rsidRPr="000B3C8E" w:rsidRDefault="006354E4" w:rsidP="003014BF">
      <w:pPr>
        <w:rPr>
          <w:color w:val="EE0000"/>
        </w:rPr>
      </w:pPr>
      <w:r>
        <w:rPr>
          <w:color w:val="EE0000"/>
        </w:rPr>
        <w:br w:type="page"/>
      </w:r>
    </w:p>
    <w:p w14:paraId="67A234D8" w14:textId="0EDC388F" w:rsidR="000B3C8E" w:rsidRPr="000B3C8E" w:rsidRDefault="00D83BF3" w:rsidP="000B3C8E">
      <w:pPr>
        <w:rPr>
          <w:b/>
          <w:bCs/>
        </w:rPr>
      </w:pPr>
      <w:r>
        <w:rPr>
          <w:b/>
          <w:bCs/>
        </w:rPr>
        <w:lastRenderedPageBreak/>
        <w:t>Practice</w:t>
      </w:r>
      <w:r w:rsidR="000B3C8E" w:rsidRPr="000B3C8E">
        <w:rPr>
          <w:b/>
          <w:bCs/>
        </w:rPr>
        <w:t xml:space="preserve"> Essay Questions</w:t>
      </w:r>
    </w:p>
    <w:p w14:paraId="54D22620" w14:textId="31882FBB" w:rsidR="000B3C8E" w:rsidRPr="000B3C8E" w:rsidRDefault="000B3C8E" w:rsidP="000B3C8E">
      <w:r w:rsidRPr="000B3C8E">
        <w:rPr>
          <w:b/>
          <w:bCs/>
        </w:rPr>
        <w:t>Instructions:</w:t>
      </w:r>
      <w:r w:rsidRPr="000B3C8E">
        <w:t xml:space="preserve"> Use the </w:t>
      </w:r>
      <w:r w:rsidR="00D83BF3">
        <w:t>information discussed in class</w:t>
      </w:r>
      <w:r w:rsidRPr="000B3C8E">
        <w:t xml:space="preserve"> to develop </w:t>
      </w:r>
      <w:r w:rsidR="00D83BF3">
        <w:t>3 to 5 sentence</w:t>
      </w:r>
      <w:r w:rsidRPr="000B3C8E">
        <w:t xml:space="preserve"> responses to the following prompts.</w:t>
      </w:r>
    </w:p>
    <w:p w14:paraId="1D0D6EE5" w14:textId="509BF372" w:rsidR="000B3C8E" w:rsidRPr="000B3C8E" w:rsidRDefault="000B3C8E" w:rsidP="000B3C8E">
      <w:pPr>
        <w:numPr>
          <w:ilvl w:val="0"/>
          <w:numId w:val="14"/>
        </w:numPr>
      </w:pPr>
      <w:r w:rsidRPr="000B3C8E">
        <w:t>Discuss how meiosis and the fusion of gametes facilitate both the continuity of a species and the potential for change through genetic variation.</w:t>
      </w:r>
    </w:p>
    <w:p w14:paraId="276415CB" w14:textId="09D74671" w:rsidR="000B3C8E" w:rsidRPr="000B3C8E" w:rsidRDefault="000B3C8E" w:rsidP="000B3C8E">
      <w:pPr>
        <w:numPr>
          <w:ilvl w:val="0"/>
          <w:numId w:val="14"/>
        </w:numPr>
      </w:pPr>
      <w:r w:rsidRPr="000B3C8E">
        <w:t>Compare and contrast the processes of spermatogenesis and oogenesis in humans, focusing on the roles of mitosis, meiosis, and differentiation, as well as the resulting differences in cell count and cytoplasm.</w:t>
      </w:r>
    </w:p>
    <w:p w14:paraId="45A4D4FA" w14:textId="22B6115A" w:rsidR="000B3C8E" w:rsidRPr="000B3C8E" w:rsidRDefault="000B3C8E" w:rsidP="000B3C8E">
      <w:pPr>
        <w:numPr>
          <w:ilvl w:val="0"/>
          <w:numId w:val="14"/>
        </w:numPr>
      </w:pPr>
      <w:r w:rsidRPr="000B3C8E">
        <w:t>Explain the importance of self-incompatibility mechanisms and the distinction between pollination and seed dispersal in maintaining the health and genetic diversity of plant populations.</w:t>
      </w:r>
    </w:p>
    <w:p w14:paraId="5F8B588E" w14:textId="3DC47B4B" w:rsidR="000B3C8E" w:rsidRPr="000B3C8E" w:rsidRDefault="000B3C8E" w:rsidP="000B3C8E">
      <w:pPr>
        <w:numPr>
          <w:ilvl w:val="0"/>
          <w:numId w:val="14"/>
        </w:numPr>
      </w:pPr>
      <w:r w:rsidRPr="000B3C8E">
        <w:t>Detail the developmental milestones from the formation of a blastocyst to the role of the placenta, explaining how the placenta allows for advanced fetal development compared to non-placental mammals.</w:t>
      </w:r>
    </w:p>
    <w:p w14:paraId="7FD12256" w14:textId="35BABEAB" w:rsidR="000B3C8E" w:rsidRPr="000B3C8E" w:rsidRDefault="000B3C8E" w:rsidP="000B3C8E">
      <w:pPr>
        <w:numPr>
          <w:ilvl w:val="0"/>
          <w:numId w:val="14"/>
        </w:numPr>
      </w:pPr>
      <w:r w:rsidRPr="000B3C8E">
        <w:t>Analyze the role of GnRH, LH, FSH, and sex hormones in the onset of puberty, and contrast this with the hormonal regulation required to maintain pregnancy.</w:t>
      </w:r>
    </w:p>
    <w:p w14:paraId="26B12CD5" w14:textId="77777777" w:rsidR="00D21C0C" w:rsidRDefault="00D21C0C"/>
    <w:sectPr w:rsidR="00D21C0C" w:rsidSect="00522D01">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5610"/>
    <w:multiLevelType w:val="multilevel"/>
    <w:tmpl w:val="F08E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A6760"/>
    <w:multiLevelType w:val="multilevel"/>
    <w:tmpl w:val="4490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84CD3"/>
    <w:multiLevelType w:val="multilevel"/>
    <w:tmpl w:val="D9866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E96477"/>
    <w:multiLevelType w:val="multilevel"/>
    <w:tmpl w:val="F4760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0446D"/>
    <w:multiLevelType w:val="multilevel"/>
    <w:tmpl w:val="BD30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F0A89"/>
    <w:multiLevelType w:val="multilevel"/>
    <w:tmpl w:val="BFCE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B3DB9"/>
    <w:multiLevelType w:val="multilevel"/>
    <w:tmpl w:val="381A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86A92"/>
    <w:multiLevelType w:val="multilevel"/>
    <w:tmpl w:val="4914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B6511"/>
    <w:multiLevelType w:val="multilevel"/>
    <w:tmpl w:val="22AED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D74401"/>
    <w:multiLevelType w:val="multilevel"/>
    <w:tmpl w:val="5E24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3F3FEB"/>
    <w:multiLevelType w:val="multilevel"/>
    <w:tmpl w:val="A30A3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E16879"/>
    <w:multiLevelType w:val="multilevel"/>
    <w:tmpl w:val="87789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3A79E4"/>
    <w:multiLevelType w:val="hybridMultilevel"/>
    <w:tmpl w:val="6DB40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7F1DA1"/>
    <w:multiLevelType w:val="hybridMultilevel"/>
    <w:tmpl w:val="ACE8E98A"/>
    <w:lvl w:ilvl="0" w:tplc="DFB82B8E">
      <w:start w:val="1"/>
      <w:numFmt w:val="decimal"/>
      <w:lvlText w:val="%1."/>
      <w:lvlJc w:val="left"/>
      <w:pPr>
        <w:ind w:left="1080" w:hanging="360"/>
      </w:pPr>
      <w:rPr>
        <w:rFonts w:hint="default"/>
        <w:b/>
        <w:bCs/>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D87735"/>
    <w:multiLevelType w:val="multilevel"/>
    <w:tmpl w:val="1DAEF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AD4524"/>
    <w:multiLevelType w:val="multilevel"/>
    <w:tmpl w:val="4CFAA93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368651077">
    <w:abstractNumId w:val="8"/>
  </w:num>
  <w:num w:numId="2" w16cid:durableId="1107191648">
    <w:abstractNumId w:val="9"/>
  </w:num>
  <w:num w:numId="3" w16cid:durableId="335692660">
    <w:abstractNumId w:val="6"/>
  </w:num>
  <w:num w:numId="4" w16cid:durableId="1952468293">
    <w:abstractNumId w:val="15"/>
  </w:num>
  <w:num w:numId="5" w16cid:durableId="1232540326">
    <w:abstractNumId w:val="5"/>
  </w:num>
  <w:num w:numId="6" w16cid:durableId="254020548">
    <w:abstractNumId w:val="1"/>
  </w:num>
  <w:num w:numId="7" w16cid:durableId="1340430446">
    <w:abstractNumId w:val="0"/>
  </w:num>
  <w:num w:numId="8" w16cid:durableId="1178496694">
    <w:abstractNumId w:val="7"/>
  </w:num>
  <w:num w:numId="9" w16cid:durableId="1606495074">
    <w:abstractNumId w:val="4"/>
  </w:num>
  <w:num w:numId="10" w16cid:durableId="1620065539">
    <w:abstractNumId w:val="2"/>
  </w:num>
  <w:num w:numId="11" w16cid:durableId="2073312538">
    <w:abstractNumId w:val="11"/>
  </w:num>
  <w:num w:numId="12" w16cid:durableId="1038310459">
    <w:abstractNumId w:val="10"/>
  </w:num>
  <w:num w:numId="13" w16cid:durableId="981547080">
    <w:abstractNumId w:val="3"/>
  </w:num>
  <w:num w:numId="14" w16cid:durableId="1397969023">
    <w:abstractNumId w:val="14"/>
  </w:num>
  <w:num w:numId="15" w16cid:durableId="613173066">
    <w:abstractNumId w:val="12"/>
  </w:num>
  <w:num w:numId="16" w16cid:durableId="150389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18"/>
    <w:rsid w:val="00026665"/>
    <w:rsid w:val="000A7643"/>
    <w:rsid w:val="000B3C8E"/>
    <w:rsid w:val="001263B3"/>
    <w:rsid w:val="00187FD3"/>
    <w:rsid w:val="001E3D7E"/>
    <w:rsid w:val="0027217E"/>
    <w:rsid w:val="00293243"/>
    <w:rsid w:val="002A1BC2"/>
    <w:rsid w:val="003014BF"/>
    <w:rsid w:val="003069A0"/>
    <w:rsid w:val="00487B18"/>
    <w:rsid w:val="00522D01"/>
    <w:rsid w:val="006354E4"/>
    <w:rsid w:val="00684543"/>
    <w:rsid w:val="00807124"/>
    <w:rsid w:val="008903E4"/>
    <w:rsid w:val="00AC0675"/>
    <w:rsid w:val="00C333B9"/>
    <w:rsid w:val="00C52F3B"/>
    <w:rsid w:val="00D21C0C"/>
    <w:rsid w:val="00D83BF3"/>
    <w:rsid w:val="00F82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D771BB"/>
  <w15:chartTrackingRefBased/>
  <w15:docId w15:val="{1410FA3A-33F5-6D4F-9E19-388C3F54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B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B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B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B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B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B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B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B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B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B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B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B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B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B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B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B18"/>
    <w:rPr>
      <w:rFonts w:eastAsiaTheme="majorEastAsia" w:cstheme="majorBidi"/>
      <w:color w:val="272727" w:themeColor="text1" w:themeTint="D8"/>
    </w:rPr>
  </w:style>
  <w:style w:type="paragraph" w:styleId="Title">
    <w:name w:val="Title"/>
    <w:basedOn w:val="Normal"/>
    <w:next w:val="Normal"/>
    <w:link w:val="TitleChar"/>
    <w:uiPriority w:val="10"/>
    <w:qFormat/>
    <w:rsid w:val="00487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B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B18"/>
    <w:pPr>
      <w:spacing w:before="160"/>
      <w:jc w:val="center"/>
    </w:pPr>
    <w:rPr>
      <w:i/>
      <w:iCs/>
      <w:color w:val="404040" w:themeColor="text1" w:themeTint="BF"/>
    </w:rPr>
  </w:style>
  <w:style w:type="character" w:customStyle="1" w:styleId="QuoteChar">
    <w:name w:val="Quote Char"/>
    <w:basedOn w:val="DefaultParagraphFont"/>
    <w:link w:val="Quote"/>
    <w:uiPriority w:val="29"/>
    <w:rsid w:val="00487B18"/>
    <w:rPr>
      <w:i/>
      <w:iCs/>
      <w:color w:val="404040" w:themeColor="text1" w:themeTint="BF"/>
    </w:rPr>
  </w:style>
  <w:style w:type="paragraph" w:styleId="ListParagraph">
    <w:name w:val="List Paragraph"/>
    <w:basedOn w:val="Normal"/>
    <w:uiPriority w:val="34"/>
    <w:qFormat/>
    <w:rsid w:val="00487B18"/>
    <w:pPr>
      <w:ind w:left="720"/>
      <w:contextualSpacing/>
    </w:pPr>
  </w:style>
  <w:style w:type="character" w:styleId="IntenseEmphasis">
    <w:name w:val="Intense Emphasis"/>
    <w:basedOn w:val="DefaultParagraphFont"/>
    <w:uiPriority w:val="21"/>
    <w:qFormat/>
    <w:rsid w:val="00487B18"/>
    <w:rPr>
      <w:i/>
      <w:iCs/>
      <w:color w:val="0F4761" w:themeColor="accent1" w:themeShade="BF"/>
    </w:rPr>
  </w:style>
  <w:style w:type="paragraph" w:styleId="IntenseQuote">
    <w:name w:val="Intense Quote"/>
    <w:basedOn w:val="Normal"/>
    <w:next w:val="Normal"/>
    <w:link w:val="IntenseQuoteChar"/>
    <w:uiPriority w:val="30"/>
    <w:qFormat/>
    <w:rsid w:val="00487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B18"/>
    <w:rPr>
      <w:i/>
      <w:iCs/>
      <w:color w:val="0F4761" w:themeColor="accent1" w:themeShade="BF"/>
    </w:rPr>
  </w:style>
  <w:style w:type="character" w:styleId="IntenseReference">
    <w:name w:val="Intense Reference"/>
    <w:basedOn w:val="DefaultParagraphFont"/>
    <w:uiPriority w:val="32"/>
    <w:qFormat/>
    <w:rsid w:val="00487B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1013</Words>
  <Characters>5217</Characters>
  <Application>Microsoft Office Word</Application>
  <DocSecurity>0</DocSecurity>
  <Lines>121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5</cp:revision>
  <dcterms:created xsi:type="dcterms:W3CDTF">2026-04-13T13:45:00Z</dcterms:created>
  <dcterms:modified xsi:type="dcterms:W3CDTF">2026-04-13T13:50:00Z</dcterms:modified>
</cp:coreProperties>
</file>