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4671" w14:textId="0BCD67B7" w:rsidR="00501A53" w:rsidRPr="00501A53" w:rsidRDefault="00501A53" w:rsidP="00501A53">
      <w:pPr>
        <w:rPr>
          <w:b/>
          <w:bCs/>
        </w:rPr>
      </w:pPr>
      <w:r>
        <w:rPr>
          <w:b/>
          <w:bCs/>
        </w:rPr>
        <w:t>D3.3 Osmoregulation Study Guide (HL Only)</w:t>
      </w:r>
    </w:p>
    <w:p w14:paraId="78DD2A00" w14:textId="6F1FC8CB" w:rsidR="00501A53" w:rsidRPr="00501A53" w:rsidRDefault="00501A53" w:rsidP="00501A53">
      <w:pPr>
        <w:rPr>
          <w:b/>
          <w:bCs/>
        </w:rPr>
      </w:pPr>
      <w:r w:rsidRPr="00501A53">
        <w:rPr>
          <w:b/>
          <w:bCs/>
        </w:rPr>
        <w:t>Summary</w:t>
      </w:r>
    </w:p>
    <w:p w14:paraId="76845343" w14:textId="1BFCC8A1" w:rsidR="00501A53" w:rsidRDefault="00501A53" w:rsidP="00501A53">
      <w:r w:rsidRPr="00501A53">
        <w:t>This study guide provides a detailed review of the physiological processes involved in kidney function, specifically focusing on the mechanisms of excretion and osmoregulation</w:t>
      </w:r>
      <w:r>
        <w:t>. It</w:t>
      </w:r>
      <w:r w:rsidRPr="00501A53">
        <w:t xml:space="preserve"> outlines the physiological processes governing renal function, focusing on the distinction between excretion and osmoregulation. The kidney utilizes a multi-stage process—beginning with ultrafiltration in the glomerulus and proceeding through selective reabsorption in the proximal convoluted tubule and the loop of Henle—to isolate toxins while maintaining homeostasis. A critical component of this system is the maintenance of high osmotic concentrations in the medulla via active sodium transport, which enables the fine-tuning of water reabsorption. This process is regulated by the hypothalamus and pituitary gland through the secretion of antidiuretic hormone (ADH), which dictates the cellular location of aquaporins in the collecting ducts to manage blood osmotic concentration (measured in osmol L</w:t>
      </w:r>
      <w:r w:rsidRPr="00501A53">
        <w:rPr>
          <w:rFonts w:ascii="Cambria Math" w:hAnsi="Cambria Math" w:cs="Cambria Math"/>
        </w:rPr>
        <w:t>⁻</w:t>
      </w:r>
      <w:r w:rsidRPr="00501A53">
        <w:t>¹).</w:t>
      </w:r>
    </w:p>
    <w:p w14:paraId="3B57F9A8" w14:textId="6CE05E08" w:rsidR="00501A53" w:rsidRPr="00501A53" w:rsidRDefault="00501A53" w:rsidP="00501A53">
      <w:pPr>
        <w:rPr>
          <w:b/>
          <w:bCs/>
        </w:rPr>
      </w:pPr>
      <w:r w:rsidRPr="00501A53">
        <w:rPr>
          <w:b/>
          <w:bCs/>
        </w:rPr>
        <w:t>Key Terms</w:t>
      </w:r>
    </w:p>
    <w:p w14:paraId="7FA98F5D" w14:textId="77777777" w:rsidR="00D35E0C" w:rsidRDefault="00D35E0C" w:rsidP="00D35E0C">
      <w:pPr>
        <w:ind w:left="720"/>
        <w:rPr>
          <w:b/>
          <w:bCs/>
        </w:rPr>
        <w:sectPr w:rsidR="00D35E0C" w:rsidSect="00D35E0C">
          <w:pgSz w:w="15840" w:h="12240" w:orient="landscape"/>
          <w:pgMar w:top="720" w:right="720" w:bottom="720" w:left="720" w:header="720" w:footer="720" w:gutter="0"/>
          <w:cols w:space="720"/>
          <w:docGrid w:linePitch="360"/>
        </w:sectPr>
      </w:pPr>
    </w:p>
    <w:p w14:paraId="391168D7" w14:textId="77777777" w:rsidR="00501A53" w:rsidRPr="00501A53" w:rsidRDefault="00501A53" w:rsidP="00D35E0C">
      <w:pPr>
        <w:ind w:left="720"/>
      </w:pPr>
      <w:r w:rsidRPr="00501A53">
        <w:rPr>
          <w:b/>
          <w:bCs/>
        </w:rPr>
        <w:t>Antidiuretic Hormone (ADH)</w:t>
      </w:r>
    </w:p>
    <w:p w14:paraId="698661BC" w14:textId="77777777" w:rsidR="00501A53" w:rsidRPr="00501A53" w:rsidRDefault="00501A53" w:rsidP="00D35E0C">
      <w:pPr>
        <w:ind w:left="720"/>
      </w:pPr>
      <w:r w:rsidRPr="00501A53">
        <w:rPr>
          <w:b/>
          <w:bCs/>
        </w:rPr>
        <w:t>Aquaporins</w:t>
      </w:r>
    </w:p>
    <w:p w14:paraId="003E58E8" w14:textId="77777777" w:rsidR="00501A53" w:rsidRPr="00501A53" w:rsidRDefault="00501A53" w:rsidP="00D35E0C">
      <w:pPr>
        <w:ind w:left="720"/>
      </w:pPr>
      <w:r w:rsidRPr="00501A53">
        <w:rPr>
          <w:b/>
          <w:bCs/>
        </w:rPr>
        <w:t>Bowman’s Capsule</w:t>
      </w:r>
    </w:p>
    <w:p w14:paraId="66BDF9FE" w14:textId="77777777" w:rsidR="00501A53" w:rsidRPr="00501A53" w:rsidRDefault="00501A53" w:rsidP="00D35E0C">
      <w:pPr>
        <w:ind w:left="720"/>
      </w:pPr>
      <w:r w:rsidRPr="00501A53">
        <w:rPr>
          <w:b/>
          <w:bCs/>
        </w:rPr>
        <w:t>Collecting Ducts</w:t>
      </w:r>
    </w:p>
    <w:p w14:paraId="4276FD19" w14:textId="77777777" w:rsidR="00501A53" w:rsidRPr="00501A53" w:rsidRDefault="00501A53" w:rsidP="00D35E0C">
      <w:pPr>
        <w:ind w:left="720"/>
      </w:pPr>
      <w:r w:rsidRPr="00501A53">
        <w:rPr>
          <w:b/>
          <w:bCs/>
        </w:rPr>
        <w:t>Excretion</w:t>
      </w:r>
    </w:p>
    <w:p w14:paraId="32254A99" w14:textId="77777777" w:rsidR="00501A53" w:rsidRPr="00501A53" w:rsidRDefault="00501A53" w:rsidP="00D35E0C">
      <w:pPr>
        <w:ind w:left="720"/>
      </w:pPr>
      <w:r w:rsidRPr="00501A53">
        <w:rPr>
          <w:b/>
          <w:bCs/>
        </w:rPr>
        <w:t>Glomerulus</w:t>
      </w:r>
    </w:p>
    <w:p w14:paraId="6098880C" w14:textId="77777777" w:rsidR="00501A53" w:rsidRPr="00501A53" w:rsidRDefault="00501A53" w:rsidP="00D35E0C">
      <w:pPr>
        <w:ind w:left="720"/>
      </w:pPr>
      <w:r w:rsidRPr="00501A53">
        <w:rPr>
          <w:b/>
          <w:bCs/>
        </w:rPr>
        <w:t>Hypothalamus</w:t>
      </w:r>
    </w:p>
    <w:p w14:paraId="0A35352F" w14:textId="77777777" w:rsidR="00501A53" w:rsidRPr="00501A53" w:rsidRDefault="00501A53" w:rsidP="00D35E0C">
      <w:pPr>
        <w:ind w:left="720"/>
      </w:pPr>
      <w:r w:rsidRPr="00501A53">
        <w:rPr>
          <w:b/>
          <w:bCs/>
        </w:rPr>
        <w:t>Loop of Henle</w:t>
      </w:r>
    </w:p>
    <w:p w14:paraId="35A61EB1" w14:textId="77777777" w:rsidR="00501A53" w:rsidRPr="00501A53" w:rsidRDefault="00501A53" w:rsidP="00D35E0C">
      <w:pPr>
        <w:ind w:left="720"/>
      </w:pPr>
      <w:r w:rsidRPr="00501A53">
        <w:rPr>
          <w:b/>
          <w:bCs/>
        </w:rPr>
        <w:t>Medulla</w:t>
      </w:r>
    </w:p>
    <w:p w14:paraId="72231390" w14:textId="77777777" w:rsidR="00501A53" w:rsidRPr="00501A53" w:rsidRDefault="00501A53" w:rsidP="00D35E0C">
      <w:pPr>
        <w:ind w:left="720"/>
      </w:pPr>
      <w:r w:rsidRPr="00501A53">
        <w:rPr>
          <w:b/>
          <w:bCs/>
        </w:rPr>
        <w:t xml:space="preserve">Osmoles per </w:t>
      </w:r>
      <w:proofErr w:type="spellStart"/>
      <w:r w:rsidRPr="00501A53">
        <w:rPr>
          <w:b/>
          <w:bCs/>
        </w:rPr>
        <w:t>litre</w:t>
      </w:r>
      <w:proofErr w:type="spellEnd"/>
      <w:r w:rsidRPr="00501A53">
        <w:rPr>
          <w:b/>
          <w:bCs/>
        </w:rPr>
        <w:t xml:space="preserve"> (osmol L</w:t>
      </w:r>
      <w:r w:rsidRPr="00501A53">
        <w:rPr>
          <w:rFonts w:ascii="Cambria Math" w:hAnsi="Cambria Math" w:cs="Cambria Math"/>
          <w:b/>
          <w:bCs/>
        </w:rPr>
        <w:t>⁻</w:t>
      </w:r>
      <w:r w:rsidRPr="00501A53">
        <w:rPr>
          <w:b/>
          <w:bCs/>
        </w:rPr>
        <w:t>¹)</w:t>
      </w:r>
    </w:p>
    <w:p w14:paraId="478150FA" w14:textId="77777777" w:rsidR="00501A53" w:rsidRPr="00501A53" w:rsidRDefault="00501A53" w:rsidP="00D35E0C">
      <w:pPr>
        <w:ind w:left="720"/>
      </w:pPr>
      <w:r w:rsidRPr="00501A53">
        <w:rPr>
          <w:b/>
          <w:bCs/>
        </w:rPr>
        <w:t>Osmoregulation</w:t>
      </w:r>
    </w:p>
    <w:p w14:paraId="41272218" w14:textId="77777777" w:rsidR="00501A53" w:rsidRPr="00501A53" w:rsidRDefault="00501A53" w:rsidP="00D35E0C">
      <w:pPr>
        <w:ind w:left="720"/>
      </w:pPr>
      <w:r w:rsidRPr="00501A53">
        <w:rPr>
          <w:b/>
          <w:bCs/>
        </w:rPr>
        <w:t>Osmoreceptors</w:t>
      </w:r>
    </w:p>
    <w:p w14:paraId="48155B90" w14:textId="77777777" w:rsidR="00501A53" w:rsidRPr="00501A53" w:rsidRDefault="00501A53" w:rsidP="00D35E0C">
      <w:pPr>
        <w:ind w:left="720"/>
      </w:pPr>
      <w:r w:rsidRPr="00501A53">
        <w:rPr>
          <w:b/>
          <w:bCs/>
        </w:rPr>
        <w:t>Proximal Convoluted Tubule</w:t>
      </w:r>
    </w:p>
    <w:p w14:paraId="26EDE9BC" w14:textId="77777777" w:rsidR="00D35E0C" w:rsidRDefault="00501A53" w:rsidP="00D35E0C">
      <w:pPr>
        <w:ind w:left="720"/>
        <w:rPr>
          <w:b/>
          <w:bCs/>
        </w:rPr>
        <w:sectPr w:rsidR="00D35E0C" w:rsidSect="00D35E0C">
          <w:type w:val="continuous"/>
          <w:pgSz w:w="15840" w:h="12240" w:orient="landscape"/>
          <w:pgMar w:top="720" w:right="720" w:bottom="720" w:left="720" w:header="720" w:footer="720" w:gutter="0"/>
          <w:cols w:num="2" w:space="720"/>
          <w:docGrid w:linePitch="360"/>
        </w:sectPr>
      </w:pPr>
      <w:r w:rsidRPr="00501A53">
        <w:rPr>
          <w:b/>
          <w:bCs/>
        </w:rPr>
        <w:t>Ultrafiltration</w:t>
      </w:r>
    </w:p>
    <w:p w14:paraId="57DB904F" w14:textId="77777777" w:rsidR="00501A53" w:rsidRPr="00501A53" w:rsidRDefault="00501A53" w:rsidP="00D35E0C">
      <w:pPr>
        <w:ind w:left="720"/>
      </w:pPr>
    </w:p>
    <w:p w14:paraId="3C0D4AEB" w14:textId="20D38859" w:rsidR="00501A53" w:rsidRPr="00501A53" w:rsidRDefault="00501A53" w:rsidP="00501A53">
      <w:pPr>
        <w:rPr>
          <w:b/>
          <w:bCs/>
        </w:rPr>
      </w:pPr>
      <w:r w:rsidRPr="00501A53">
        <w:rPr>
          <w:b/>
          <w:bCs/>
        </w:rPr>
        <w:t>Conceptual Definitions</w:t>
      </w:r>
    </w:p>
    <w:p w14:paraId="64FFFB27" w14:textId="3F7A23C2" w:rsidR="00501A53" w:rsidRPr="00501A53" w:rsidRDefault="007C6AE0" w:rsidP="00501A53">
      <w:r>
        <w:t>A thorough u</w:t>
      </w:r>
      <w:r w:rsidR="00501A53" w:rsidRPr="00501A53">
        <w:t>nderstanding</w:t>
      </w:r>
      <w:r>
        <w:t xml:space="preserve"> of</w:t>
      </w:r>
      <w:r w:rsidR="00501A53" w:rsidRPr="00501A53">
        <w:t xml:space="preserve"> renal function requires a clear distinction between two primary biological processes:</w:t>
      </w:r>
    </w:p>
    <w:p w14:paraId="4B52E295" w14:textId="77777777" w:rsidR="00501A53" w:rsidRPr="00501A53" w:rsidRDefault="00501A53" w:rsidP="007C6AE0">
      <w:pPr>
        <w:ind w:left="720"/>
      </w:pPr>
      <w:r w:rsidRPr="00501A53">
        <w:rPr>
          <w:b/>
          <w:bCs/>
        </w:rPr>
        <w:t>Excretion:</w:t>
      </w:r>
      <w:r w:rsidRPr="00501A53">
        <w:t xml:space="preserve"> The process of removing toxins and unwanted solutes from the body after they have been filtered from the blood plasma.</w:t>
      </w:r>
    </w:p>
    <w:p w14:paraId="45CB38AF" w14:textId="77777777" w:rsidR="00501A53" w:rsidRPr="00501A53" w:rsidRDefault="00501A53" w:rsidP="007C6AE0">
      <w:pPr>
        <w:ind w:left="720"/>
      </w:pPr>
      <w:r w:rsidRPr="00501A53">
        <w:rPr>
          <w:b/>
          <w:bCs/>
        </w:rPr>
        <w:t>Osmoregulation:</w:t>
      </w:r>
      <w:r w:rsidRPr="00501A53">
        <w:t xml:space="preserve"> The active regulation of the osmotic concentration of body fluids.</w:t>
      </w:r>
    </w:p>
    <w:p w14:paraId="204A6126" w14:textId="4D1143E2" w:rsidR="00501A53" w:rsidRPr="00501A53" w:rsidRDefault="007C6AE0" w:rsidP="007C6AE0">
      <w:r>
        <w:rPr>
          <w:b/>
          <w:bCs/>
        </w:rPr>
        <w:lastRenderedPageBreak/>
        <w:t xml:space="preserve">Osmotic </w:t>
      </w:r>
      <w:proofErr w:type="spellStart"/>
      <w:r>
        <w:rPr>
          <w:b/>
          <w:bCs/>
        </w:rPr>
        <w:t>concentration</w:t>
      </w:r>
      <w:proofErr w:type="spellEnd"/>
      <w:r>
        <w:rPr>
          <w:b/>
          <w:bCs/>
        </w:rPr>
        <w:t xml:space="preserve"> </w:t>
      </w:r>
      <w:r w:rsidR="00501A53" w:rsidRPr="00501A53">
        <w:t xml:space="preserve">is quantified using the unit </w:t>
      </w:r>
      <w:r w:rsidR="00501A53" w:rsidRPr="00501A53">
        <w:rPr>
          <w:b/>
          <w:bCs/>
        </w:rPr>
        <w:t xml:space="preserve">osmoles per </w:t>
      </w:r>
      <w:proofErr w:type="spellStart"/>
      <w:r w:rsidR="00501A53" w:rsidRPr="00501A53">
        <w:rPr>
          <w:b/>
          <w:bCs/>
        </w:rPr>
        <w:t>litre</w:t>
      </w:r>
      <w:proofErr w:type="spellEnd"/>
      <w:r w:rsidR="00501A53" w:rsidRPr="00501A53">
        <w:rPr>
          <w:b/>
          <w:bCs/>
        </w:rPr>
        <w:t xml:space="preserve"> (osmol L</w:t>
      </w:r>
      <w:r w:rsidR="00501A53" w:rsidRPr="00501A53">
        <w:rPr>
          <w:rFonts w:ascii="Cambria Math" w:hAnsi="Cambria Math" w:cs="Cambria Math"/>
          <w:b/>
          <w:bCs/>
        </w:rPr>
        <w:t>⁻</w:t>
      </w:r>
      <w:r w:rsidR="00501A53" w:rsidRPr="00501A53">
        <w:rPr>
          <w:b/>
          <w:bCs/>
        </w:rPr>
        <w:t>¹)</w:t>
      </w:r>
      <w:r w:rsidR="00501A53" w:rsidRPr="00501A53">
        <w:t>.</w:t>
      </w:r>
      <w:r>
        <w:t xml:space="preserve"> This is the unit of concentration used to describe the concentration of the biological fluids being monitored (by the hypothalamus) and produced (by the kidney).</w:t>
      </w:r>
    </w:p>
    <w:p w14:paraId="31060D6C" w14:textId="77777777" w:rsidR="0082599C" w:rsidRDefault="0082599C" w:rsidP="0082599C"/>
    <w:p w14:paraId="53F77A14" w14:textId="2BE061EF" w:rsidR="00501A53" w:rsidRPr="0082599C" w:rsidRDefault="00501A53" w:rsidP="0082599C">
      <w:pPr>
        <w:pStyle w:val="ListParagraph"/>
        <w:numPr>
          <w:ilvl w:val="0"/>
          <w:numId w:val="10"/>
        </w:numPr>
        <w:rPr>
          <w:b/>
          <w:bCs/>
        </w:rPr>
      </w:pPr>
      <w:r w:rsidRPr="0082599C">
        <w:rPr>
          <w:b/>
          <w:bCs/>
        </w:rPr>
        <w:t>The Filtration and Reabsorption Sequence</w:t>
      </w:r>
    </w:p>
    <w:p w14:paraId="581338E4" w14:textId="77777777" w:rsidR="00501A53" w:rsidRPr="00501A53" w:rsidRDefault="00501A53" w:rsidP="00501A53">
      <w:r w:rsidRPr="00501A53">
        <w:t>The initial stages of renal processing involve the separation of solutes from the blood and the recovery of essential substances.</w:t>
      </w:r>
    </w:p>
    <w:p w14:paraId="747A64AE" w14:textId="1700CBF2" w:rsidR="00501A53" w:rsidRPr="0082599C" w:rsidRDefault="0082599C" w:rsidP="0082599C">
      <w:pPr>
        <w:pStyle w:val="ListParagraph"/>
        <w:numPr>
          <w:ilvl w:val="0"/>
          <w:numId w:val="11"/>
        </w:numPr>
        <w:rPr>
          <w:b/>
          <w:bCs/>
        </w:rPr>
      </w:pPr>
      <w:r>
        <w:rPr>
          <w:b/>
          <w:bCs/>
        </w:rPr>
        <w:t>Describe the process of u</w:t>
      </w:r>
      <w:r w:rsidR="00501A53" w:rsidRPr="0082599C">
        <w:rPr>
          <w:b/>
          <w:bCs/>
        </w:rPr>
        <w:t xml:space="preserve">ltrafiltration and </w:t>
      </w:r>
      <w:r>
        <w:rPr>
          <w:b/>
          <w:bCs/>
        </w:rPr>
        <w:t>i</w:t>
      </w:r>
      <w:r w:rsidR="00501A53" w:rsidRPr="0082599C">
        <w:rPr>
          <w:b/>
          <w:bCs/>
        </w:rPr>
        <w:t xml:space="preserve">nitial </w:t>
      </w:r>
      <w:r>
        <w:rPr>
          <w:b/>
          <w:bCs/>
        </w:rPr>
        <w:t>p</w:t>
      </w:r>
      <w:r w:rsidR="00501A53" w:rsidRPr="0082599C">
        <w:rPr>
          <w:b/>
          <w:bCs/>
        </w:rPr>
        <w:t>rocessing</w:t>
      </w:r>
      <w:r>
        <w:rPr>
          <w:b/>
          <w:bCs/>
        </w:rPr>
        <w:t xml:space="preserve"> of the filtrate. Be sure to use the terms “glomerulus,” and “Bowman’s capsule” in your description.</w:t>
      </w:r>
    </w:p>
    <w:p w14:paraId="06A100F7" w14:textId="77777777" w:rsidR="00D35E0C" w:rsidRDefault="00D35E0C" w:rsidP="00D35E0C">
      <w:pPr>
        <w:pStyle w:val="ListParagraph"/>
        <w:ind w:left="1080"/>
        <w:rPr>
          <w:b/>
          <w:bCs/>
        </w:rPr>
      </w:pPr>
    </w:p>
    <w:p w14:paraId="418FBB44" w14:textId="77777777" w:rsidR="00D35E0C" w:rsidRDefault="00D35E0C" w:rsidP="00D35E0C">
      <w:pPr>
        <w:pStyle w:val="ListParagraph"/>
        <w:ind w:left="1080"/>
        <w:rPr>
          <w:b/>
          <w:bCs/>
        </w:rPr>
      </w:pPr>
    </w:p>
    <w:p w14:paraId="7A9D12E3" w14:textId="77777777" w:rsidR="00D35E0C" w:rsidRDefault="00D35E0C" w:rsidP="00D35E0C">
      <w:pPr>
        <w:pStyle w:val="ListParagraph"/>
        <w:ind w:left="1080"/>
        <w:rPr>
          <w:b/>
          <w:bCs/>
        </w:rPr>
      </w:pPr>
    </w:p>
    <w:p w14:paraId="3254D083" w14:textId="5BE1F5D6" w:rsidR="00501A53" w:rsidRPr="0082599C" w:rsidRDefault="0082599C" w:rsidP="0082599C">
      <w:pPr>
        <w:pStyle w:val="ListParagraph"/>
        <w:numPr>
          <w:ilvl w:val="0"/>
          <w:numId w:val="11"/>
        </w:numPr>
        <w:rPr>
          <w:b/>
          <w:bCs/>
        </w:rPr>
      </w:pPr>
      <w:r>
        <w:rPr>
          <w:b/>
          <w:bCs/>
        </w:rPr>
        <w:t>Explain s</w:t>
      </w:r>
      <w:r w:rsidR="00501A53" w:rsidRPr="0082599C">
        <w:rPr>
          <w:b/>
          <w:bCs/>
        </w:rPr>
        <w:t xml:space="preserve">elective </w:t>
      </w:r>
      <w:r>
        <w:rPr>
          <w:b/>
          <w:bCs/>
        </w:rPr>
        <w:t>r</w:t>
      </w:r>
      <w:r w:rsidR="00501A53" w:rsidRPr="0082599C">
        <w:rPr>
          <w:b/>
          <w:bCs/>
        </w:rPr>
        <w:t>eabsorption</w:t>
      </w:r>
      <w:r>
        <w:rPr>
          <w:b/>
          <w:bCs/>
        </w:rPr>
        <w:t xml:space="preserve">. State the location </w:t>
      </w:r>
      <w:r w:rsidRPr="0082599C">
        <w:rPr>
          <w:b/>
          <w:bCs/>
          <w:u w:val="single"/>
        </w:rPr>
        <w:t>and</w:t>
      </w:r>
      <w:r>
        <w:rPr>
          <w:b/>
          <w:bCs/>
        </w:rPr>
        <w:t xml:space="preserve"> role of these processes in maintaining homeostasis.</w:t>
      </w:r>
    </w:p>
    <w:p w14:paraId="498F2169" w14:textId="77777777" w:rsidR="00D35E0C" w:rsidRDefault="00D35E0C" w:rsidP="00D35E0C">
      <w:pPr>
        <w:pStyle w:val="ListParagraph"/>
        <w:rPr>
          <w:b/>
          <w:bCs/>
        </w:rPr>
      </w:pPr>
    </w:p>
    <w:p w14:paraId="2016C05F" w14:textId="77777777" w:rsidR="00D35E0C" w:rsidRDefault="00D35E0C" w:rsidP="00D35E0C">
      <w:pPr>
        <w:pStyle w:val="ListParagraph"/>
        <w:rPr>
          <w:b/>
          <w:bCs/>
        </w:rPr>
      </w:pPr>
    </w:p>
    <w:p w14:paraId="30BC1277" w14:textId="77777777" w:rsidR="00D35E0C" w:rsidRDefault="00D35E0C" w:rsidP="00D35E0C">
      <w:pPr>
        <w:pStyle w:val="ListParagraph"/>
        <w:rPr>
          <w:b/>
          <w:bCs/>
        </w:rPr>
      </w:pPr>
    </w:p>
    <w:p w14:paraId="1D9E3EE5" w14:textId="6030C1FE" w:rsidR="0082599C" w:rsidRDefault="0082599C" w:rsidP="0082599C">
      <w:pPr>
        <w:pStyle w:val="ListParagraph"/>
        <w:numPr>
          <w:ilvl w:val="0"/>
          <w:numId w:val="10"/>
        </w:numPr>
        <w:rPr>
          <w:b/>
          <w:bCs/>
        </w:rPr>
      </w:pPr>
      <w:r>
        <w:rPr>
          <w:b/>
          <w:bCs/>
        </w:rPr>
        <w:t>The Loop of Henle</w:t>
      </w:r>
    </w:p>
    <w:p w14:paraId="54923E3F" w14:textId="77777777" w:rsidR="0082599C" w:rsidRDefault="0082599C" w:rsidP="0082599C">
      <w:pPr>
        <w:pStyle w:val="ListParagraph"/>
        <w:rPr>
          <w:b/>
          <w:bCs/>
        </w:rPr>
      </w:pPr>
    </w:p>
    <w:p w14:paraId="06D770B2" w14:textId="70654B8C" w:rsidR="00501A53" w:rsidRPr="0082599C" w:rsidRDefault="0082599C" w:rsidP="0082599C">
      <w:pPr>
        <w:pStyle w:val="ListParagraph"/>
        <w:numPr>
          <w:ilvl w:val="0"/>
          <w:numId w:val="11"/>
        </w:numPr>
        <w:rPr>
          <w:b/>
          <w:bCs/>
        </w:rPr>
      </w:pPr>
      <w:r>
        <w:rPr>
          <w:b/>
          <w:bCs/>
        </w:rPr>
        <w:t>Explain the r</w:t>
      </w:r>
      <w:r w:rsidR="00501A53" w:rsidRPr="0082599C">
        <w:rPr>
          <w:b/>
          <w:bCs/>
        </w:rPr>
        <w:t>ole of the Loop of Henle</w:t>
      </w:r>
      <w:r>
        <w:rPr>
          <w:b/>
          <w:bCs/>
        </w:rPr>
        <w:t xml:space="preserve"> and describe the processes involved in ultrafiltration.</w:t>
      </w:r>
    </w:p>
    <w:p w14:paraId="120B1756" w14:textId="39924352" w:rsidR="00501A53" w:rsidRDefault="00501A53" w:rsidP="00501A53">
      <w:pPr>
        <w:rPr>
          <w:color w:val="EE0000"/>
        </w:rPr>
      </w:pPr>
    </w:p>
    <w:p w14:paraId="58A9DC79" w14:textId="77777777" w:rsidR="00D35E0C" w:rsidRPr="00501A53" w:rsidRDefault="00D35E0C" w:rsidP="00501A53">
      <w:pPr>
        <w:rPr>
          <w:color w:val="EE0000"/>
        </w:rPr>
      </w:pPr>
    </w:p>
    <w:p w14:paraId="4E8AFA56" w14:textId="077BEED8" w:rsidR="00501A53" w:rsidRDefault="00501A53" w:rsidP="0082599C">
      <w:pPr>
        <w:ind w:left="720"/>
        <w:rPr>
          <w:color w:val="EE0000"/>
        </w:rPr>
      </w:pPr>
      <w:r w:rsidRPr="00501A53">
        <w:rPr>
          <w:b/>
          <w:bCs/>
        </w:rPr>
        <w:t>Active Transport in the Ascending Limb:</w:t>
      </w:r>
      <w:r w:rsidRPr="00501A53">
        <w:t xml:space="preserve"> </w:t>
      </w:r>
    </w:p>
    <w:p w14:paraId="1B4E09C5" w14:textId="77777777" w:rsidR="00D35E0C" w:rsidRPr="00501A53" w:rsidRDefault="00D35E0C" w:rsidP="0082599C">
      <w:pPr>
        <w:ind w:left="720"/>
      </w:pPr>
    </w:p>
    <w:p w14:paraId="44B282A5" w14:textId="6A940CB7" w:rsidR="00501A53" w:rsidRDefault="00501A53" w:rsidP="0082599C">
      <w:pPr>
        <w:ind w:left="720"/>
        <w:rPr>
          <w:color w:val="EE0000"/>
        </w:rPr>
      </w:pPr>
      <w:r w:rsidRPr="00501A53">
        <w:rPr>
          <w:b/>
          <w:bCs/>
        </w:rPr>
        <w:t>Medullary Osmotic Concentration:</w:t>
      </w:r>
      <w:r w:rsidRPr="00501A53">
        <w:rPr>
          <w:color w:val="EE0000"/>
        </w:rPr>
        <w:t xml:space="preserve"> </w:t>
      </w:r>
    </w:p>
    <w:p w14:paraId="6576B015" w14:textId="77777777" w:rsidR="00D35E0C" w:rsidRPr="00501A53" w:rsidRDefault="00D35E0C" w:rsidP="0082599C">
      <w:pPr>
        <w:ind w:left="720"/>
      </w:pPr>
    </w:p>
    <w:p w14:paraId="0F4ABFC6" w14:textId="154E13A9" w:rsidR="00501A53" w:rsidRDefault="00501A53" w:rsidP="0082599C">
      <w:pPr>
        <w:ind w:left="720"/>
        <w:rPr>
          <w:color w:val="EE0000"/>
        </w:rPr>
      </w:pPr>
      <w:r w:rsidRPr="00501A53">
        <w:rPr>
          <w:b/>
          <w:bCs/>
        </w:rPr>
        <w:t>Functional Objective:</w:t>
      </w:r>
      <w:r w:rsidRPr="00501A53">
        <w:t xml:space="preserve"> </w:t>
      </w:r>
    </w:p>
    <w:p w14:paraId="2B32F349" w14:textId="77777777" w:rsidR="00D35E0C" w:rsidRDefault="00D35E0C" w:rsidP="0082599C">
      <w:pPr>
        <w:ind w:left="720"/>
        <w:rPr>
          <w:color w:val="EE0000"/>
        </w:rPr>
      </w:pPr>
    </w:p>
    <w:p w14:paraId="1246E37F" w14:textId="3CF9E948" w:rsidR="000E447D" w:rsidRPr="000E447D" w:rsidRDefault="000E447D" w:rsidP="000E447D">
      <w:pPr>
        <w:pStyle w:val="ListParagraph"/>
        <w:numPr>
          <w:ilvl w:val="0"/>
          <w:numId w:val="10"/>
        </w:numPr>
        <w:rPr>
          <w:b/>
          <w:bCs/>
        </w:rPr>
      </w:pPr>
      <w:r w:rsidRPr="000E447D">
        <w:rPr>
          <w:b/>
          <w:bCs/>
        </w:rPr>
        <w:lastRenderedPageBreak/>
        <w:t>Osmoregulation in the Collecting Ducts</w:t>
      </w:r>
    </w:p>
    <w:p w14:paraId="2ACB4C3F" w14:textId="77777777" w:rsidR="000E447D" w:rsidRDefault="000E447D" w:rsidP="000E447D">
      <w:pPr>
        <w:pStyle w:val="ListParagraph"/>
        <w:ind w:left="1080"/>
        <w:rPr>
          <w:b/>
          <w:bCs/>
        </w:rPr>
      </w:pPr>
    </w:p>
    <w:p w14:paraId="74456D59" w14:textId="5A7738CF" w:rsidR="00501A53" w:rsidRPr="0082599C" w:rsidRDefault="0082599C" w:rsidP="0082599C">
      <w:pPr>
        <w:pStyle w:val="ListParagraph"/>
        <w:numPr>
          <w:ilvl w:val="0"/>
          <w:numId w:val="11"/>
        </w:numPr>
        <w:rPr>
          <w:b/>
          <w:bCs/>
        </w:rPr>
      </w:pPr>
      <w:r>
        <w:rPr>
          <w:b/>
          <w:bCs/>
        </w:rPr>
        <w:t>Describe t</w:t>
      </w:r>
      <w:r w:rsidR="00501A53" w:rsidRPr="0082599C">
        <w:rPr>
          <w:b/>
          <w:bCs/>
        </w:rPr>
        <w:t xml:space="preserve">he </w:t>
      </w:r>
      <w:r>
        <w:rPr>
          <w:b/>
          <w:bCs/>
        </w:rPr>
        <w:t>m</w:t>
      </w:r>
      <w:r w:rsidR="00501A53" w:rsidRPr="0082599C">
        <w:rPr>
          <w:b/>
          <w:bCs/>
        </w:rPr>
        <w:t xml:space="preserve">echanism of </w:t>
      </w:r>
      <w:r>
        <w:rPr>
          <w:b/>
          <w:bCs/>
        </w:rPr>
        <w:t>o</w:t>
      </w:r>
      <w:r w:rsidR="00501A53" w:rsidRPr="0082599C">
        <w:rPr>
          <w:b/>
          <w:bCs/>
        </w:rPr>
        <w:t xml:space="preserve">smoregulation in </w:t>
      </w:r>
      <w:r>
        <w:rPr>
          <w:b/>
          <w:bCs/>
        </w:rPr>
        <w:t>c</w:t>
      </w:r>
      <w:r w:rsidR="00501A53" w:rsidRPr="0082599C">
        <w:rPr>
          <w:b/>
          <w:bCs/>
        </w:rPr>
        <w:t xml:space="preserve">ollecting </w:t>
      </w:r>
      <w:r>
        <w:rPr>
          <w:b/>
          <w:bCs/>
        </w:rPr>
        <w:t>d</w:t>
      </w:r>
      <w:r w:rsidR="00501A53" w:rsidRPr="0082599C">
        <w:rPr>
          <w:b/>
          <w:bCs/>
        </w:rPr>
        <w:t>ucts</w:t>
      </w:r>
      <w:r>
        <w:rPr>
          <w:b/>
          <w:bCs/>
        </w:rPr>
        <w:t>.</w:t>
      </w:r>
    </w:p>
    <w:p w14:paraId="2680EA97" w14:textId="77777777" w:rsidR="00501A53" w:rsidRPr="00501A53" w:rsidRDefault="00501A53" w:rsidP="0082599C">
      <w:pPr>
        <w:ind w:left="720"/>
      </w:pPr>
      <w:r w:rsidRPr="00501A53">
        <w:t>The final adjustment of urine concentration occurs in the collecting ducts, a process governed by neurological and hormonal feedback loops.</w:t>
      </w:r>
    </w:p>
    <w:p w14:paraId="3AB4750D" w14:textId="317D80CA" w:rsidR="00501A53" w:rsidRDefault="00501A53" w:rsidP="000E447D">
      <w:pPr>
        <w:pStyle w:val="ListParagraph"/>
        <w:numPr>
          <w:ilvl w:val="0"/>
          <w:numId w:val="10"/>
        </w:numPr>
        <w:rPr>
          <w:b/>
          <w:bCs/>
        </w:rPr>
      </w:pPr>
      <w:r w:rsidRPr="000E447D">
        <w:rPr>
          <w:b/>
          <w:bCs/>
        </w:rPr>
        <w:t>Detection and Secretion</w:t>
      </w:r>
    </w:p>
    <w:p w14:paraId="2008151F" w14:textId="77777777" w:rsidR="000E447D" w:rsidRPr="000E447D" w:rsidRDefault="000E447D" w:rsidP="000E447D">
      <w:pPr>
        <w:pStyle w:val="ListParagraph"/>
        <w:rPr>
          <w:b/>
          <w:bCs/>
        </w:rPr>
      </w:pPr>
    </w:p>
    <w:p w14:paraId="09C33789" w14:textId="77777777" w:rsidR="000E447D" w:rsidRPr="000E447D" w:rsidRDefault="000E447D" w:rsidP="000E447D">
      <w:pPr>
        <w:pStyle w:val="ListParagraph"/>
        <w:numPr>
          <w:ilvl w:val="0"/>
          <w:numId w:val="11"/>
        </w:numPr>
        <w:rPr>
          <w:b/>
          <w:bCs/>
        </w:rPr>
      </w:pPr>
      <w:r w:rsidRPr="000E447D">
        <w:rPr>
          <w:b/>
          <w:bCs/>
        </w:rPr>
        <w:t xml:space="preserve">Explain how water retention is managed by osmoreceptors in the hypothalamus and with the help of the pituitary gland. </w:t>
      </w:r>
    </w:p>
    <w:p w14:paraId="481AEC34" w14:textId="77777777" w:rsidR="00D35E0C" w:rsidRDefault="00D35E0C" w:rsidP="000E447D">
      <w:pPr>
        <w:ind w:left="1440"/>
        <w:rPr>
          <w:b/>
          <w:bCs/>
        </w:rPr>
      </w:pPr>
    </w:p>
    <w:p w14:paraId="4059ADC9" w14:textId="4AA58FFF" w:rsidR="00501A53" w:rsidRDefault="00501A53" w:rsidP="000E447D">
      <w:pPr>
        <w:ind w:left="1440"/>
        <w:rPr>
          <w:color w:val="EE0000"/>
        </w:rPr>
      </w:pPr>
      <w:r w:rsidRPr="00501A53">
        <w:rPr>
          <w:b/>
          <w:bCs/>
        </w:rPr>
        <w:t>Osmoreceptors:</w:t>
      </w:r>
      <w:r w:rsidRPr="00501A53">
        <w:t xml:space="preserve"> </w:t>
      </w:r>
    </w:p>
    <w:p w14:paraId="1A9ED0D9" w14:textId="77777777" w:rsidR="00D35E0C" w:rsidRPr="00501A53" w:rsidRDefault="00D35E0C" w:rsidP="000E447D">
      <w:pPr>
        <w:ind w:left="1440"/>
      </w:pPr>
    </w:p>
    <w:p w14:paraId="4B6CC665" w14:textId="59BEDC63" w:rsidR="00501A53" w:rsidRDefault="00501A53" w:rsidP="000E447D">
      <w:pPr>
        <w:ind w:left="1440"/>
        <w:rPr>
          <w:color w:val="EE0000"/>
        </w:rPr>
      </w:pPr>
      <w:r w:rsidRPr="00501A53">
        <w:rPr>
          <w:b/>
          <w:bCs/>
        </w:rPr>
        <w:t>Pituitary Gland:</w:t>
      </w:r>
      <w:r w:rsidRPr="00501A53">
        <w:t xml:space="preserve"> </w:t>
      </w:r>
    </w:p>
    <w:p w14:paraId="162A009A" w14:textId="77777777" w:rsidR="00D35E0C" w:rsidRDefault="00D35E0C" w:rsidP="000E447D">
      <w:pPr>
        <w:ind w:left="1440"/>
        <w:rPr>
          <w:color w:val="EE0000"/>
        </w:rPr>
      </w:pPr>
    </w:p>
    <w:p w14:paraId="316F1716" w14:textId="77777777" w:rsidR="00D35E0C" w:rsidRPr="00501A53" w:rsidRDefault="00D35E0C" w:rsidP="000E447D">
      <w:pPr>
        <w:ind w:left="1440"/>
      </w:pPr>
    </w:p>
    <w:p w14:paraId="2703EA62" w14:textId="22E0484F" w:rsidR="00501A53" w:rsidRDefault="00501A53" w:rsidP="000E447D">
      <w:pPr>
        <w:pStyle w:val="ListParagraph"/>
        <w:numPr>
          <w:ilvl w:val="0"/>
          <w:numId w:val="10"/>
        </w:numPr>
        <w:rPr>
          <w:b/>
          <w:bCs/>
        </w:rPr>
      </w:pPr>
      <w:r w:rsidRPr="000E447D">
        <w:rPr>
          <w:b/>
          <w:bCs/>
        </w:rPr>
        <w:t>Cellular Response and Aquaporins</w:t>
      </w:r>
    </w:p>
    <w:p w14:paraId="34A723AF" w14:textId="77777777" w:rsidR="000E447D" w:rsidRPr="000E447D" w:rsidRDefault="000E447D" w:rsidP="000E447D">
      <w:pPr>
        <w:pStyle w:val="ListParagraph"/>
        <w:rPr>
          <w:b/>
          <w:bCs/>
        </w:rPr>
      </w:pPr>
    </w:p>
    <w:p w14:paraId="4652860A" w14:textId="77777777" w:rsidR="000E447D" w:rsidRDefault="000E447D" w:rsidP="000E447D">
      <w:pPr>
        <w:pStyle w:val="ListParagraph"/>
        <w:numPr>
          <w:ilvl w:val="0"/>
          <w:numId w:val="11"/>
        </w:numPr>
        <w:rPr>
          <w:b/>
          <w:bCs/>
        </w:rPr>
      </w:pPr>
      <w:r w:rsidRPr="000E447D">
        <w:rPr>
          <w:b/>
          <w:bCs/>
        </w:rPr>
        <w:t>Describe how ADH works to control water reabsorption.</w:t>
      </w:r>
    </w:p>
    <w:p w14:paraId="22C72424" w14:textId="3F1E4E79" w:rsidR="00D35E0C" w:rsidRPr="00D35E0C" w:rsidRDefault="00D35E0C" w:rsidP="00D35E0C">
      <w:pPr>
        <w:pStyle w:val="ListParagraph"/>
        <w:ind w:left="1080"/>
        <w:rPr>
          <w:b/>
          <w:bCs/>
        </w:rPr>
      </w:pPr>
      <w:r>
        <w:rPr>
          <w:b/>
          <w:bCs/>
        </w:rPr>
        <w:br w:type="page"/>
      </w:r>
    </w:p>
    <w:p w14:paraId="26A4B6BE" w14:textId="0226ACF1" w:rsidR="000E447D" w:rsidRPr="000E447D" w:rsidRDefault="000E447D" w:rsidP="000E447D">
      <w:pPr>
        <w:pStyle w:val="ListParagraph"/>
        <w:numPr>
          <w:ilvl w:val="0"/>
          <w:numId w:val="11"/>
        </w:numPr>
        <w:rPr>
          <w:color w:val="EE0000"/>
        </w:rPr>
      </w:pPr>
      <w:r>
        <w:rPr>
          <w:b/>
          <w:bCs/>
        </w:rPr>
        <w:lastRenderedPageBreak/>
        <w:t>The following table summarizes kidney function. Complete the table by describing the primary function and key mechanism for each component.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5"/>
        <w:gridCol w:w="3740"/>
        <w:gridCol w:w="5529"/>
      </w:tblGrid>
      <w:tr w:rsidR="00501A53" w:rsidRPr="00501A53" w14:paraId="388308B7" w14:textId="77777777" w:rsidTr="000E447D">
        <w:tc>
          <w:tcPr>
            <w:tcW w:w="1778" w:type="pct"/>
            <w:tcBorders>
              <w:top w:val="outset" w:sz="6" w:space="0" w:color="auto"/>
              <w:left w:val="outset" w:sz="6" w:space="0" w:color="auto"/>
              <w:bottom w:val="outset" w:sz="6" w:space="0" w:color="auto"/>
              <w:right w:val="outset" w:sz="6" w:space="0" w:color="auto"/>
            </w:tcBorders>
            <w:vAlign w:val="center"/>
            <w:hideMark/>
          </w:tcPr>
          <w:p w14:paraId="55A1D0FD" w14:textId="77777777" w:rsidR="00501A53" w:rsidRPr="00501A53" w:rsidRDefault="00501A53" w:rsidP="000E447D">
            <w:pPr>
              <w:jc w:val="center"/>
              <w:rPr>
                <w:b/>
                <w:bCs/>
              </w:rPr>
            </w:pPr>
            <w:r w:rsidRPr="00501A53">
              <w:rPr>
                <w:b/>
                <w:bCs/>
              </w:rPr>
              <w:t>Component</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BDB6F19" w14:textId="77777777" w:rsidR="00501A53" w:rsidRPr="00501A53" w:rsidRDefault="00501A53" w:rsidP="000E447D">
            <w:pPr>
              <w:jc w:val="center"/>
              <w:rPr>
                <w:b/>
                <w:bCs/>
              </w:rPr>
            </w:pPr>
            <w:r w:rsidRPr="00501A53">
              <w:rPr>
                <w:b/>
                <w:bCs/>
              </w:rPr>
              <w:t>Primary Function</w:t>
            </w:r>
          </w:p>
        </w:tc>
        <w:tc>
          <w:tcPr>
            <w:tcW w:w="1922" w:type="pct"/>
            <w:tcBorders>
              <w:top w:val="outset" w:sz="6" w:space="0" w:color="auto"/>
              <w:left w:val="outset" w:sz="6" w:space="0" w:color="auto"/>
              <w:bottom w:val="outset" w:sz="6" w:space="0" w:color="auto"/>
              <w:right w:val="outset" w:sz="6" w:space="0" w:color="auto"/>
            </w:tcBorders>
            <w:vAlign w:val="center"/>
            <w:hideMark/>
          </w:tcPr>
          <w:p w14:paraId="6C41EF37" w14:textId="77777777" w:rsidR="00501A53" w:rsidRPr="00501A53" w:rsidRDefault="00501A53" w:rsidP="000E447D">
            <w:pPr>
              <w:jc w:val="center"/>
              <w:rPr>
                <w:b/>
                <w:bCs/>
              </w:rPr>
            </w:pPr>
            <w:r w:rsidRPr="00501A53">
              <w:rPr>
                <w:b/>
                <w:bCs/>
              </w:rPr>
              <w:t>Key Mechanism</w:t>
            </w:r>
          </w:p>
        </w:tc>
      </w:tr>
      <w:tr w:rsidR="00501A53" w:rsidRPr="00501A53" w14:paraId="3E38CE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F23883" w14:textId="77777777" w:rsidR="00501A53" w:rsidRPr="00501A53" w:rsidRDefault="00501A53" w:rsidP="00501A53">
            <w:r w:rsidRPr="00501A53">
              <w:rPr>
                <w:b/>
                <w:bCs/>
              </w:rPr>
              <w:t>Glomerulus / Bowman’s Capsule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05267" w14:textId="77777777" w:rsidR="00501A53" w:rsidRDefault="00501A53" w:rsidP="00501A53">
            <w:pPr>
              <w:rPr>
                <w:color w:val="EE0000"/>
              </w:rPr>
            </w:pPr>
          </w:p>
          <w:p w14:paraId="086EBFE0" w14:textId="08B54177" w:rsidR="00D35E0C" w:rsidRPr="00501A53" w:rsidRDefault="00D35E0C" w:rsidP="00501A53">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C3B664" w14:textId="2BB495E8" w:rsidR="00501A53" w:rsidRPr="00501A53" w:rsidRDefault="00501A53" w:rsidP="00501A53">
            <w:pPr>
              <w:rPr>
                <w:color w:val="EE0000"/>
              </w:rPr>
            </w:pPr>
          </w:p>
        </w:tc>
      </w:tr>
      <w:tr w:rsidR="00501A53" w:rsidRPr="00501A53" w14:paraId="0E6D25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6187D4" w14:textId="77777777" w:rsidR="00501A53" w:rsidRPr="00501A53" w:rsidRDefault="00501A53" w:rsidP="00501A53">
            <w:r w:rsidRPr="00501A53">
              <w:rPr>
                <w:b/>
                <w:bCs/>
              </w:rPr>
              <w:t>Proximal Convoluted Tubule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185D5" w14:textId="77777777" w:rsidR="00501A53" w:rsidRDefault="00501A53" w:rsidP="00501A53">
            <w:pPr>
              <w:rPr>
                <w:color w:val="EE0000"/>
              </w:rPr>
            </w:pPr>
          </w:p>
          <w:p w14:paraId="4CA49A32" w14:textId="2C9D2CFA" w:rsidR="00D35E0C" w:rsidRPr="00501A53" w:rsidRDefault="00D35E0C" w:rsidP="00501A53">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BC4342" w14:textId="49E7A5CB" w:rsidR="00501A53" w:rsidRPr="00501A53" w:rsidRDefault="00501A53" w:rsidP="00501A53">
            <w:pPr>
              <w:rPr>
                <w:color w:val="EE0000"/>
              </w:rPr>
            </w:pPr>
          </w:p>
        </w:tc>
      </w:tr>
      <w:tr w:rsidR="00501A53" w:rsidRPr="00501A53" w14:paraId="38BFAE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4B2A81" w14:textId="77777777" w:rsidR="00501A53" w:rsidRPr="00501A53" w:rsidRDefault="00501A53" w:rsidP="00501A53">
            <w:r w:rsidRPr="00501A53">
              <w:rPr>
                <w:b/>
                <w:bCs/>
              </w:rPr>
              <w:t>Loop of Henle (Ascending Limb)</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2ED7F" w14:textId="77777777" w:rsidR="00501A53" w:rsidRDefault="00501A53" w:rsidP="00501A53">
            <w:pPr>
              <w:rPr>
                <w:color w:val="EE0000"/>
              </w:rPr>
            </w:pPr>
          </w:p>
          <w:p w14:paraId="3AAA435F" w14:textId="55C6E861" w:rsidR="00D35E0C" w:rsidRPr="00501A53" w:rsidRDefault="00D35E0C" w:rsidP="00501A53">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7694E" w14:textId="56D045A5" w:rsidR="00501A53" w:rsidRPr="00501A53" w:rsidRDefault="00501A53" w:rsidP="00501A53">
            <w:pPr>
              <w:rPr>
                <w:color w:val="EE0000"/>
              </w:rPr>
            </w:pPr>
          </w:p>
        </w:tc>
      </w:tr>
      <w:tr w:rsidR="00501A53" w:rsidRPr="00501A53" w14:paraId="7F842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908472" w14:textId="77777777" w:rsidR="00501A53" w:rsidRPr="00501A53" w:rsidRDefault="00501A53" w:rsidP="00501A53">
            <w:r w:rsidRPr="00501A53">
              <w:rPr>
                <w:b/>
                <w:bCs/>
              </w:rPr>
              <w:t>Hypothalamus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292A0" w14:textId="77777777" w:rsidR="00501A53" w:rsidRDefault="00501A53" w:rsidP="00501A53">
            <w:pPr>
              <w:rPr>
                <w:color w:val="EE0000"/>
              </w:rPr>
            </w:pPr>
          </w:p>
          <w:p w14:paraId="3F35C369" w14:textId="4ACDC3CE" w:rsidR="00D35E0C" w:rsidRPr="00501A53" w:rsidRDefault="00D35E0C" w:rsidP="00501A53">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965D41" w14:textId="0F0CB02C" w:rsidR="00501A53" w:rsidRPr="00501A53" w:rsidRDefault="00501A53" w:rsidP="00501A53">
            <w:pPr>
              <w:rPr>
                <w:color w:val="EE0000"/>
              </w:rPr>
            </w:pPr>
          </w:p>
        </w:tc>
      </w:tr>
      <w:tr w:rsidR="00501A53" w:rsidRPr="00501A53" w14:paraId="165371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A74DB3" w14:textId="77777777" w:rsidR="00501A53" w:rsidRPr="00501A53" w:rsidRDefault="00501A53" w:rsidP="00501A53">
            <w:r w:rsidRPr="00501A53">
              <w:rPr>
                <w:b/>
                <w:bCs/>
              </w:rPr>
              <w:t>Collecting Ducts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C46B2" w14:textId="77777777" w:rsidR="00501A53" w:rsidRDefault="00501A53" w:rsidP="00501A53">
            <w:pPr>
              <w:rPr>
                <w:color w:val="EE0000"/>
              </w:rPr>
            </w:pPr>
          </w:p>
          <w:p w14:paraId="095C7205" w14:textId="174E2380" w:rsidR="00D35E0C" w:rsidRPr="00501A53" w:rsidRDefault="00D35E0C" w:rsidP="00501A53">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8EE0D0" w14:textId="74CF4AAB" w:rsidR="00501A53" w:rsidRPr="00501A53" w:rsidRDefault="00501A53" w:rsidP="00501A53">
            <w:pPr>
              <w:rPr>
                <w:color w:val="EE0000"/>
              </w:rPr>
            </w:pPr>
          </w:p>
        </w:tc>
      </w:tr>
    </w:tbl>
    <w:p w14:paraId="4495E85A" w14:textId="45FFACFF" w:rsidR="00D21C0C" w:rsidRDefault="00D35E0C">
      <w:r>
        <w:br w:type="page"/>
      </w:r>
    </w:p>
    <w:p w14:paraId="29515407" w14:textId="55705769" w:rsidR="00501A53" w:rsidRPr="00501A53" w:rsidRDefault="00D165DF" w:rsidP="00501A53">
      <w:pPr>
        <w:rPr>
          <w:b/>
          <w:bCs/>
        </w:rPr>
      </w:pPr>
      <w:r>
        <w:rPr>
          <w:b/>
          <w:bCs/>
        </w:rPr>
        <w:lastRenderedPageBreak/>
        <w:t>Practice</w:t>
      </w:r>
      <w:r w:rsidR="00501A53" w:rsidRPr="00501A53">
        <w:rPr>
          <w:b/>
          <w:bCs/>
        </w:rPr>
        <w:t xml:space="preserve"> Short-Answer Quiz</w:t>
      </w:r>
    </w:p>
    <w:p w14:paraId="3011551B" w14:textId="1DA3637D" w:rsidR="00501A53" w:rsidRPr="00501A53" w:rsidRDefault="00501A53" w:rsidP="00501A53">
      <w:r w:rsidRPr="00501A53">
        <w:rPr>
          <w:b/>
          <w:bCs/>
        </w:rPr>
        <w:t>Instructions:</w:t>
      </w:r>
      <w:r w:rsidRPr="00501A53">
        <w:t xml:space="preserve"> Answer the following questions using 2–3 sentences based on the information </w:t>
      </w:r>
      <w:r w:rsidR="00D165DF">
        <w:t>discussed in class</w:t>
      </w:r>
      <w:r w:rsidRPr="00501A53">
        <w:t>.</w:t>
      </w:r>
    </w:p>
    <w:p w14:paraId="23FAA801" w14:textId="77777777" w:rsidR="00501A53" w:rsidRPr="00501A53" w:rsidRDefault="00501A53" w:rsidP="00501A53">
      <w:pPr>
        <w:numPr>
          <w:ilvl w:val="0"/>
          <w:numId w:val="6"/>
        </w:numPr>
      </w:pPr>
      <w:r w:rsidRPr="00501A53">
        <w:rPr>
          <w:b/>
          <w:bCs/>
        </w:rPr>
        <w:t>Define osmoregulation and identify its standard unit of measurement.</w:t>
      </w:r>
    </w:p>
    <w:p w14:paraId="620BF4DE" w14:textId="77777777" w:rsidR="00501A53" w:rsidRPr="00501A53" w:rsidRDefault="00501A53" w:rsidP="00501A53">
      <w:pPr>
        <w:numPr>
          <w:ilvl w:val="0"/>
          <w:numId w:val="6"/>
        </w:numPr>
      </w:pPr>
      <w:r w:rsidRPr="00501A53">
        <w:rPr>
          <w:b/>
          <w:bCs/>
        </w:rPr>
        <w:t>What is the primary distinction between excretion and osmoregulation?</w:t>
      </w:r>
    </w:p>
    <w:p w14:paraId="7FBDE5ED" w14:textId="77777777" w:rsidR="00501A53" w:rsidRPr="00501A53" w:rsidRDefault="00501A53" w:rsidP="00501A53">
      <w:pPr>
        <w:numPr>
          <w:ilvl w:val="0"/>
          <w:numId w:val="6"/>
        </w:numPr>
      </w:pPr>
      <w:r w:rsidRPr="00501A53">
        <w:rPr>
          <w:b/>
          <w:bCs/>
        </w:rPr>
        <w:t>Describe the process of ultrafiltration within the kidney.</w:t>
      </w:r>
    </w:p>
    <w:p w14:paraId="332AA9E9" w14:textId="77777777" w:rsidR="00501A53" w:rsidRPr="00501A53" w:rsidRDefault="00501A53" w:rsidP="00501A53">
      <w:pPr>
        <w:numPr>
          <w:ilvl w:val="0"/>
          <w:numId w:val="6"/>
        </w:numPr>
      </w:pPr>
      <w:r w:rsidRPr="00501A53">
        <w:rPr>
          <w:b/>
          <w:bCs/>
        </w:rPr>
        <w:t>What is the fate of "useful substances" after they have been removed from the blood plasma?</w:t>
      </w:r>
    </w:p>
    <w:p w14:paraId="06C53061" w14:textId="77777777" w:rsidR="00501A53" w:rsidRPr="00501A53" w:rsidRDefault="00501A53" w:rsidP="00501A53">
      <w:pPr>
        <w:numPr>
          <w:ilvl w:val="0"/>
          <w:numId w:val="6"/>
        </w:numPr>
      </w:pPr>
      <w:r w:rsidRPr="00501A53">
        <w:rPr>
          <w:b/>
          <w:bCs/>
        </w:rPr>
        <w:t>What specific action occurs in the ascending limb of the loop of Henle?</w:t>
      </w:r>
    </w:p>
    <w:p w14:paraId="55DDBFD2" w14:textId="77777777" w:rsidR="00501A53" w:rsidRPr="00501A53" w:rsidRDefault="00501A53" w:rsidP="00501A53">
      <w:pPr>
        <w:numPr>
          <w:ilvl w:val="0"/>
          <w:numId w:val="6"/>
        </w:numPr>
      </w:pPr>
      <w:r w:rsidRPr="00501A53">
        <w:rPr>
          <w:b/>
          <w:bCs/>
        </w:rPr>
        <w:t>How does the activity in the loop of Henle affect the medulla?</w:t>
      </w:r>
    </w:p>
    <w:p w14:paraId="3714B92D" w14:textId="77777777" w:rsidR="00501A53" w:rsidRPr="00501A53" w:rsidRDefault="00501A53" w:rsidP="00501A53">
      <w:pPr>
        <w:numPr>
          <w:ilvl w:val="0"/>
          <w:numId w:val="6"/>
        </w:numPr>
      </w:pPr>
      <w:r w:rsidRPr="00501A53">
        <w:rPr>
          <w:b/>
          <w:bCs/>
        </w:rPr>
        <w:t>What is the functional role of osmoreceptors located in the hypothalamus?</w:t>
      </w:r>
    </w:p>
    <w:p w14:paraId="3110BDAE" w14:textId="77777777" w:rsidR="00501A53" w:rsidRPr="00501A53" w:rsidRDefault="00501A53" w:rsidP="00501A53">
      <w:pPr>
        <w:numPr>
          <w:ilvl w:val="0"/>
          <w:numId w:val="6"/>
        </w:numPr>
      </w:pPr>
      <w:r w:rsidRPr="00501A53">
        <w:rPr>
          <w:b/>
          <w:bCs/>
        </w:rPr>
        <w:t>How does the pituitary gland contribute to the process of osmoregulation?</w:t>
      </w:r>
    </w:p>
    <w:p w14:paraId="6A4976E1" w14:textId="77777777" w:rsidR="00501A53" w:rsidRPr="00501A53" w:rsidRDefault="00501A53" w:rsidP="00501A53">
      <w:pPr>
        <w:numPr>
          <w:ilvl w:val="0"/>
          <w:numId w:val="6"/>
        </w:numPr>
      </w:pPr>
      <w:r w:rsidRPr="00501A53">
        <w:rPr>
          <w:b/>
          <w:bCs/>
        </w:rPr>
        <w:t>Describe the movement of aquaporins in the cells of the collecting ducts during water reabsorption.</w:t>
      </w:r>
    </w:p>
    <w:p w14:paraId="1F627832" w14:textId="77777777" w:rsidR="00501A53" w:rsidRPr="00501A53" w:rsidRDefault="00501A53" w:rsidP="00501A53">
      <w:pPr>
        <w:numPr>
          <w:ilvl w:val="0"/>
          <w:numId w:val="6"/>
        </w:numPr>
      </w:pPr>
      <w:r w:rsidRPr="00501A53">
        <w:rPr>
          <w:b/>
          <w:bCs/>
        </w:rPr>
        <w:t>What happens to toxins and unwanted solutes that remain in the filtrate?</w:t>
      </w:r>
    </w:p>
    <w:p w14:paraId="15AB688D" w14:textId="77777777" w:rsidR="00D35E0C" w:rsidRDefault="00D35E0C" w:rsidP="00501A53">
      <w:pPr>
        <w:rPr>
          <w:b/>
          <w:bCs/>
          <w:color w:val="EE0000"/>
        </w:rPr>
      </w:pPr>
      <w:r>
        <w:rPr>
          <w:b/>
          <w:bCs/>
          <w:color w:val="EE0000"/>
        </w:rPr>
        <w:br w:type="page"/>
      </w:r>
    </w:p>
    <w:p w14:paraId="2E8C5240" w14:textId="45A9944F" w:rsidR="00501A53" w:rsidRPr="00501A53" w:rsidRDefault="000C2F10" w:rsidP="00501A53">
      <w:pPr>
        <w:rPr>
          <w:b/>
          <w:bCs/>
        </w:rPr>
      </w:pPr>
      <w:r>
        <w:rPr>
          <w:b/>
          <w:bCs/>
        </w:rPr>
        <w:lastRenderedPageBreak/>
        <w:t>Practice</w:t>
      </w:r>
      <w:r w:rsidR="00501A53" w:rsidRPr="00501A53">
        <w:rPr>
          <w:b/>
          <w:bCs/>
        </w:rPr>
        <w:t xml:space="preserve"> Essay Questions</w:t>
      </w:r>
    </w:p>
    <w:p w14:paraId="583C1CAB" w14:textId="051CAFC1" w:rsidR="00501A53" w:rsidRPr="00501A53" w:rsidRDefault="00501A53" w:rsidP="00501A53">
      <w:r w:rsidRPr="00501A53">
        <w:rPr>
          <w:b/>
          <w:bCs/>
        </w:rPr>
        <w:t>Instructions:</w:t>
      </w:r>
      <w:r w:rsidRPr="00501A53">
        <w:t xml:space="preserve"> Use the following prompts to develop </w:t>
      </w:r>
      <w:r w:rsidR="000C2F10">
        <w:t>3 to 5 sentence responses</w:t>
      </w:r>
      <w:r w:rsidRPr="00501A53">
        <w:t xml:space="preserve">. Ensure your responses integrate all relevant aspects of kidney physiology mentioned in </w:t>
      </w:r>
      <w:r w:rsidR="000C2F10">
        <w:t>class.</w:t>
      </w:r>
    </w:p>
    <w:p w14:paraId="1524A789" w14:textId="77777777" w:rsidR="00501A53" w:rsidRPr="00501A53" w:rsidRDefault="00501A53" w:rsidP="00501A53">
      <w:pPr>
        <w:numPr>
          <w:ilvl w:val="0"/>
          <w:numId w:val="8"/>
        </w:numPr>
      </w:pPr>
      <w:r w:rsidRPr="00501A53">
        <w:rPr>
          <w:b/>
          <w:bCs/>
        </w:rPr>
        <w:t>The Interdependence of Ultrafiltration and Reabsorption:</w:t>
      </w:r>
      <w:r w:rsidRPr="00501A53">
        <w:t xml:space="preserve"> Discuss how the glomerulus, Bowman’s capsule, and proximal convoluted tubule work in tandem to purify the blood while retaining essential nutrients.</w:t>
      </w:r>
    </w:p>
    <w:p w14:paraId="3A3BFD53" w14:textId="77777777" w:rsidR="00501A53" w:rsidRPr="00501A53" w:rsidRDefault="00501A53" w:rsidP="00501A53">
      <w:pPr>
        <w:numPr>
          <w:ilvl w:val="0"/>
          <w:numId w:val="8"/>
        </w:numPr>
      </w:pPr>
      <w:r w:rsidRPr="00501A53">
        <w:rPr>
          <w:b/>
          <w:bCs/>
        </w:rPr>
        <w:t>The Gradient of the Medulla:</w:t>
      </w:r>
      <w:r w:rsidRPr="00501A53">
        <w:t xml:space="preserve"> Explain the role of the loop of Henle in maintaining high osmotic concentrations in the medulla and why this gradient is vital for the concentration of urine.</w:t>
      </w:r>
    </w:p>
    <w:p w14:paraId="2A7228BA" w14:textId="77777777" w:rsidR="00501A53" w:rsidRPr="00501A53" w:rsidRDefault="00501A53" w:rsidP="00501A53">
      <w:pPr>
        <w:numPr>
          <w:ilvl w:val="0"/>
          <w:numId w:val="8"/>
        </w:numPr>
      </w:pPr>
      <w:r w:rsidRPr="00501A53">
        <w:rPr>
          <w:b/>
          <w:bCs/>
        </w:rPr>
        <w:t>Hormonal Control of Osmoregulation:</w:t>
      </w:r>
      <w:r w:rsidRPr="00501A53">
        <w:t xml:space="preserve"> Elaborate on the feedback loop involving the hypothalamus and the pituitary gland, specifically focusing on how ADH secretion adjusts to the body's needs.</w:t>
      </w:r>
    </w:p>
    <w:p w14:paraId="78913DA9" w14:textId="77777777" w:rsidR="00501A53" w:rsidRPr="00501A53" w:rsidRDefault="00501A53" w:rsidP="00501A53">
      <w:pPr>
        <w:numPr>
          <w:ilvl w:val="0"/>
          <w:numId w:val="8"/>
        </w:numPr>
      </w:pPr>
      <w:r w:rsidRPr="00501A53">
        <w:rPr>
          <w:b/>
          <w:bCs/>
        </w:rPr>
        <w:t>Cellular Mechanisms of Water Recovery:</w:t>
      </w:r>
      <w:r w:rsidRPr="00501A53">
        <w:t xml:space="preserve"> Analyze the role of aquaporins and intracellular vesicles in the collecting ducts, explaining how their movement regulates the final osmotic concentration of urine.</w:t>
      </w:r>
    </w:p>
    <w:p w14:paraId="76F77148" w14:textId="77777777" w:rsidR="00501A53" w:rsidRPr="00501A53" w:rsidRDefault="00501A53" w:rsidP="00501A53">
      <w:pPr>
        <w:numPr>
          <w:ilvl w:val="0"/>
          <w:numId w:val="8"/>
        </w:numPr>
      </w:pPr>
      <w:r w:rsidRPr="00501A53">
        <w:rPr>
          <w:b/>
          <w:bCs/>
        </w:rPr>
        <w:t>The Kidney as a Multi-functional Organ:</w:t>
      </w:r>
      <w:r w:rsidRPr="00501A53">
        <w:t xml:space="preserve"> Compare and contrast the kidney’s dual roles in excretion and osmoregulation, detailing the specific anatomical structures responsible for each function.</w:t>
      </w:r>
    </w:p>
    <w:p w14:paraId="0DC1BEC9" w14:textId="3CBB940D" w:rsidR="00501A53" w:rsidRPr="00501A53" w:rsidRDefault="00501A53" w:rsidP="00501A53"/>
    <w:sectPr w:rsidR="00501A53" w:rsidRPr="00501A53" w:rsidSect="00D35E0C">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7E"/>
    <w:multiLevelType w:val="multilevel"/>
    <w:tmpl w:val="72CC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A4F07"/>
    <w:multiLevelType w:val="hybridMultilevel"/>
    <w:tmpl w:val="2F845F9A"/>
    <w:lvl w:ilvl="0" w:tplc="9A7CF20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376C4"/>
    <w:multiLevelType w:val="multilevel"/>
    <w:tmpl w:val="0730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F7B20"/>
    <w:multiLevelType w:val="multilevel"/>
    <w:tmpl w:val="B7F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26897"/>
    <w:multiLevelType w:val="multilevel"/>
    <w:tmpl w:val="57BA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66EC6"/>
    <w:multiLevelType w:val="multilevel"/>
    <w:tmpl w:val="D8B4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E7686"/>
    <w:multiLevelType w:val="hybridMultilevel"/>
    <w:tmpl w:val="0D501E72"/>
    <w:lvl w:ilvl="0" w:tplc="33C80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986DFF"/>
    <w:multiLevelType w:val="hybridMultilevel"/>
    <w:tmpl w:val="D708E800"/>
    <w:lvl w:ilvl="0" w:tplc="F7B6BC8E">
      <w:start w:val="1"/>
      <w:numFmt w:val="decimal"/>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275C12"/>
    <w:multiLevelType w:val="multilevel"/>
    <w:tmpl w:val="E092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8497A"/>
    <w:multiLevelType w:val="hybridMultilevel"/>
    <w:tmpl w:val="CF3A61A2"/>
    <w:lvl w:ilvl="0" w:tplc="140EA8C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F4267"/>
    <w:multiLevelType w:val="multilevel"/>
    <w:tmpl w:val="5302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44CC6"/>
    <w:multiLevelType w:val="multilevel"/>
    <w:tmpl w:val="3FB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196288">
    <w:abstractNumId w:val="11"/>
  </w:num>
  <w:num w:numId="2" w16cid:durableId="1560431818">
    <w:abstractNumId w:val="8"/>
  </w:num>
  <w:num w:numId="3" w16cid:durableId="177083379">
    <w:abstractNumId w:val="3"/>
  </w:num>
  <w:num w:numId="4" w16cid:durableId="1801455822">
    <w:abstractNumId w:val="2"/>
  </w:num>
  <w:num w:numId="5" w16cid:durableId="2018382515">
    <w:abstractNumId w:val="10"/>
  </w:num>
  <w:num w:numId="6" w16cid:durableId="266697863">
    <w:abstractNumId w:val="0"/>
  </w:num>
  <w:num w:numId="7" w16cid:durableId="918367875">
    <w:abstractNumId w:val="4"/>
  </w:num>
  <w:num w:numId="8" w16cid:durableId="1984381711">
    <w:abstractNumId w:val="5"/>
  </w:num>
  <w:num w:numId="9" w16cid:durableId="1150445513">
    <w:abstractNumId w:val="1"/>
  </w:num>
  <w:num w:numId="10" w16cid:durableId="136920609">
    <w:abstractNumId w:val="9"/>
  </w:num>
  <w:num w:numId="11" w16cid:durableId="2023243295">
    <w:abstractNumId w:val="7"/>
  </w:num>
  <w:num w:numId="12" w16cid:durableId="848059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53"/>
    <w:rsid w:val="000C2F10"/>
    <w:rsid w:val="000E447D"/>
    <w:rsid w:val="001263B3"/>
    <w:rsid w:val="00501A53"/>
    <w:rsid w:val="007C6AE0"/>
    <w:rsid w:val="0082599C"/>
    <w:rsid w:val="00D165DF"/>
    <w:rsid w:val="00D21C0C"/>
    <w:rsid w:val="00D35E0C"/>
    <w:rsid w:val="00F6636F"/>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E74A6"/>
  <w15:chartTrackingRefBased/>
  <w15:docId w15:val="{4E7ECD04-87F0-A648-9616-1C6D4AAA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A53"/>
    <w:rPr>
      <w:rFonts w:eastAsiaTheme="majorEastAsia" w:cstheme="majorBidi"/>
      <w:color w:val="272727" w:themeColor="text1" w:themeTint="D8"/>
    </w:rPr>
  </w:style>
  <w:style w:type="paragraph" w:styleId="Title">
    <w:name w:val="Title"/>
    <w:basedOn w:val="Normal"/>
    <w:next w:val="Normal"/>
    <w:link w:val="TitleChar"/>
    <w:uiPriority w:val="10"/>
    <w:qFormat/>
    <w:rsid w:val="0050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A53"/>
    <w:pPr>
      <w:spacing w:before="160"/>
      <w:jc w:val="center"/>
    </w:pPr>
    <w:rPr>
      <w:i/>
      <w:iCs/>
      <w:color w:val="404040" w:themeColor="text1" w:themeTint="BF"/>
    </w:rPr>
  </w:style>
  <w:style w:type="character" w:customStyle="1" w:styleId="QuoteChar">
    <w:name w:val="Quote Char"/>
    <w:basedOn w:val="DefaultParagraphFont"/>
    <w:link w:val="Quote"/>
    <w:uiPriority w:val="29"/>
    <w:rsid w:val="00501A53"/>
    <w:rPr>
      <w:i/>
      <w:iCs/>
      <w:color w:val="404040" w:themeColor="text1" w:themeTint="BF"/>
    </w:rPr>
  </w:style>
  <w:style w:type="paragraph" w:styleId="ListParagraph">
    <w:name w:val="List Paragraph"/>
    <w:basedOn w:val="Normal"/>
    <w:uiPriority w:val="34"/>
    <w:qFormat/>
    <w:rsid w:val="00501A53"/>
    <w:pPr>
      <w:ind w:left="720"/>
      <w:contextualSpacing/>
    </w:pPr>
  </w:style>
  <w:style w:type="character" w:styleId="IntenseEmphasis">
    <w:name w:val="Intense Emphasis"/>
    <w:basedOn w:val="DefaultParagraphFont"/>
    <w:uiPriority w:val="21"/>
    <w:qFormat/>
    <w:rsid w:val="00501A53"/>
    <w:rPr>
      <w:i/>
      <w:iCs/>
      <w:color w:val="0F4761" w:themeColor="accent1" w:themeShade="BF"/>
    </w:rPr>
  </w:style>
  <w:style w:type="paragraph" w:styleId="IntenseQuote">
    <w:name w:val="Intense Quote"/>
    <w:basedOn w:val="Normal"/>
    <w:next w:val="Normal"/>
    <w:link w:val="IntenseQuoteChar"/>
    <w:uiPriority w:val="30"/>
    <w:qFormat/>
    <w:rsid w:val="00501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A53"/>
    <w:rPr>
      <w:i/>
      <w:iCs/>
      <w:color w:val="0F4761" w:themeColor="accent1" w:themeShade="BF"/>
    </w:rPr>
  </w:style>
  <w:style w:type="character" w:styleId="IntenseReference">
    <w:name w:val="Intense Reference"/>
    <w:basedOn w:val="DefaultParagraphFont"/>
    <w:uiPriority w:val="32"/>
    <w:qFormat/>
    <w:rsid w:val="00501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820</Words>
  <Characters>4623</Characters>
  <Application>Microsoft Office Word</Application>
  <DocSecurity>0</DocSecurity>
  <Lines>100</Lines>
  <Paragraphs>58</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2026-04-15T12:31:00Z</dcterms:created>
  <dcterms:modified xsi:type="dcterms:W3CDTF">2026-04-15T12:34:00Z</dcterms:modified>
</cp:coreProperties>
</file>